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59" w:rsidRPr="00C00B10" w:rsidRDefault="001F7659" w:rsidP="001F7659">
      <w:pPr>
        <w:pStyle w:val="ConsPlusNormal"/>
        <w:jc w:val="right"/>
        <w:rPr>
          <w:rFonts w:ascii="Times New Roman" w:hAnsi="Times New Roman" w:cs="Times New Roman"/>
          <w:sz w:val="24"/>
          <w:szCs w:val="24"/>
        </w:rPr>
      </w:pPr>
      <w:r w:rsidRPr="00C00B10">
        <w:rPr>
          <w:rFonts w:ascii="Times New Roman" w:hAnsi="Times New Roman" w:cs="Times New Roman"/>
          <w:sz w:val="24"/>
          <w:szCs w:val="24"/>
        </w:rPr>
        <w:t>Приложение 2</w:t>
      </w:r>
    </w:p>
    <w:p w:rsidR="001F7659" w:rsidRPr="00C00B10" w:rsidRDefault="001F7659" w:rsidP="001F7659">
      <w:pPr>
        <w:pStyle w:val="ConsPlusNormal"/>
        <w:jc w:val="right"/>
        <w:rPr>
          <w:rFonts w:ascii="Times New Roman" w:hAnsi="Times New Roman" w:cs="Times New Roman"/>
          <w:sz w:val="24"/>
          <w:szCs w:val="24"/>
        </w:rPr>
      </w:pPr>
      <w:r w:rsidRPr="00C00B10">
        <w:rPr>
          <w:rFonts w:ascii="Times New Roman" w:hAnsi="Times New Roman" w:cs="Times New Roman"/>
          <w:sz w:val="24"/>
          <w:szCs w:val="24"/>
        </w:rPr>
        <w:t>к приказу управления жилищно-коммунального</w:t>
      </w:r>
    </w:p>
    <w:p w:rsidR="001F7659" w:rsidRPr="00C00B10" w:rsidRDefault="001F7659" w:rsidP="001F7659">
      <w:pPr>
        <w:pStyle w:val="ConsPlusNormal"/>
        <w:jc w:val="right"/>
        <w:rPr>
          <w:rFonts w:ascii="Times New Roman" w:hAnsi="Times New Roman" w:cs="Times New Roman"/>
          <w:sz w:val="24"/>
          <w:szCs w:val="24"/>
        </w:rPr>
      </w:pPr>
      <w:r w:rsidRPr="00C00B10">
        <w:rPr>
          <w:rFonts w:ascii="Times New Roman" w:hAnsi="Times New Roman" w:cs="Times New Roman"/>
          <w:sz w:val="24"/>
          <w:szCs w:val="24"/>
        </w:rPr>
        <w:t>хозяйства Липецкой области № 01-03/154 от 06.10.2016г</w:t>
      </w:r>
    </w:p>
    <w:p w:rsidR="001F7659" w:rsidRPr="00C00B10" w:rsidRDefault="001F7659" w:rsidP="001F7659">
      <w:pPr>
        <w:pStyle w:val="ConsPlusNormal"/>
        <w:jc w:val="right"/>
        <w:rPr>
          <w:rFonts w:ascii="Times New Roman" w:hAnsi="Times New Roman" w:cs="Times New Roman"/>
          <w:sz w:val="24"/>
          <w:szCs w:val="24"/>
        </w:rPr>
      </w:pPr>
      <w:r w:rsidRPr="00C00B10">
        <w:rPr>
          <w:rFonts w:ascii="Times New Roman" w:hAnsi="Times New Roman" w:cs="Times New Roman"/>
          <w:sz w:val="24"/>
          <w:szCs w:val="24"/>
        </w:rPr>
        <w:t>«Об утверждении типовых форм документов</w:t>
      </w:r>
    </w:p>
    <w:p w:rsidR="001F7659" w:rsidRPr="00C00B10" w:rsidRDefault="001F7659" w:rsidP="001F7659">
      <w:pPr>
        <w:pStyle w:val="ConsPlusNormal"/>
        <w:jc w:val="right"/>
        <w:rPr>
          <w:rFonts w:ascii="Times New Roman" w:hAnsi="Times New Roman" w:cs="Times New Roman"/>
          <w:sz w:val="24"/>
          <w:szCs w:val="24"/>
        </w:rPr>
      </w:pPr>
      <w:r w:rsidRPr="00C00B10">
        <w:rPr>
          <w:rFonts w:ascii="Times New Roman" w:hAnsi="Times New Roman" w:cs="Times New Roman"/>
          <w:sz w:val="24"/>
          <w:szCs w:val="24"/>
        </w:rPr>
        <w:t>по предварительному отбору»</w:t>
      </w:r>
    </w:p>
    <w:p w:rsidR="001F7659" w:rsidRDefault="001F7659" w:rsidP="001F7659">
      <w:pPr>
        <w:pStyle w:val="ConsPlusNormal"/>
        <w:jc w:val="right"/>
        <w:rPr>
          <w:rFonts w:ascii="Times New Roman" w:hAnsi="Times New Roman" w:cs="Times New Roman"/>
          <w:sz w:val="24"/>
          <w:szCs w:val="24"/>
        </w:rPr>
      </w:pPr>
    </w:p>
    <w:p w:rsidR="001F7659" w:rsidRDefault="001F7659" w:rsidP="001F7659">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07044E" w:rsidRPr="0007044E">
        <w:rPr>
          <w:rFonts w:ascii="Times New Roman" w:hAnsi="Times New Roman" w:cs="Times New Roman"/>
          <w:color w:val="000000" w:themeColor="text1"/>
          <w:sz w:val="36"/>
          <w:szCs w:val="36"/>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Pr>
          <w:rFonts w:ascii="Times New Roman" w:hAnsi="Times New Roman"/>
          <w:sz w:val="36"/>
          <w:szCs w:val="28"/>
        </w:rPr>
        <w:t>01/0</w:t>
      </w:r>
      <w:r w:rsidR="0007044E">
        <w:rPr>
          <w:rFonts w:ascii="Times New Roman" w:hAnsi="Times New Roman"/>
          <w:sz w:val="36"/>
          <w:szCs w:val="28"/>
        </w:rPr>
        <w:t>5</w:t>
      </w:r>
      <w:r>
        <w:rPr>
          <w:rFonts w:ascii="Times New Roman" w:hAnsi="Times New Roman"/>
          <w:sz w:val="36"/>
          <w:szCs w:val="28"/>
        </w:rPr>
        <w:t>-2016</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tblPr>
      <w:tblGrid>
        <w:gridCol w:w="4797"/>
        <w:gridCol w:w="4774"/>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07044E" w:rsidRDefault="001F7659" w:rsidP="001F7659">
            <w:pPr>
              <w:jc w:val="both"/>
              <w:rPr>
                <w:rFonts w:ascii="Times New Roman" w:hAnsi="Times New Roman"/>
                <w:sz w:val="24"/>
                <w:szCs w:val="28"/>
              </w:rPr>
            </w:pPr>
            <w:r w:rsidRPr="0007044E">
              <w:rPr>
                <w:rFonts w:ascii="Times New Roman" w:hAnsi="Times New Roman" w:cs="Times New Roman"/>
                <w:sz w:val="24"/>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07044E" w:rsidRPr="0007044E">
              <w:rPr>
                <w:rFonts w:ascii="Times New Roman" w:hAnsi="Times New Roman" w:cs="Times New Roman"/>
                <w:color w:val="000000" w:themeColor="text1"/>
                <w:sz w:val="24"/>
                <w:szCs w:val="24"/>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07044E" w:rsidRDefault="001F7659" w:rsidP="0007044E">
            <w:pPr>
              <w:jc w:val="both"/>
              <w:rPr>
                <w:rFonts w:ascii="Times New Roman" w:hAnsi="Times New Roman"/>
                <w:sz w:val="24"/>
                <w:szCs w:val="28"/>
              </w:rPr>
            </w:pPr>
            <w:r w:rsidRPr="0007044E">
              <w:rPr>
                <w:rFonts w:ascii="Times New Roman" w:eastAsia="Times New Roman" w:hAnsi="Times New Roman"/>
                <w:bCs/>
                <w:sz w:val="24"/>
                <w:szCs w:val="24"/>
                <w:lang w:eastAsia="ru-RU"/>
              </w:rPr>
              <w:t xml:space="preserve">Выполнение </w:t>
            </w:r>
            <w:r w:rsidR="0007044E" w:rsidRPr="0007044E">
              <w:rPr>
                <w:rFonts w:ascii="Times New Roman" w:hAnsi="Times New Roman" w:cs="Times New Roman"/>
                <w:color w:val="000000" w:themeColor="text1"/>
                <w:sz w:val="24"/>
                <w:szCs w:val="24"/>
              </w:rPr>
              <w:t>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- 2016</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8F3E7A">
        <w:rPr>
          <w:rFonts w:ascii="Times New Roman" w:hAnsi="Times New Roman"/>
          <w:bCs/>
          <w:sz w:val="28"/>
          <w:szCs w:val="28"/>
        </w:rPr>
        <w:t xml:space="preserve">№ </w:t>
      </w:r>
      <w:r w:rsidR="00D3213A">
        <w:rPr>
          <w:rFonts w:ascii="Times New Roman" w:hAnsi="Times New Roman"/>
          <w:bCs/>
          <w:sz w:val="28"/>
          <w:szCs w:val="28"/>
        </w:rPr>
        <w:t>01/0</w:t>
      </w:r>
      <w:r w:rsidR="003222F3">
        <w:rPr>
          <w:rFonts w:ascii="Times New Roman" w:hAnsi="Times New Roman"/>
          <w:bCs/>
          <w:sz w:val="28"/>
          <w:szCs w:val="28"/>
        </w:rPr>
        <w:t>5</w:t>
      </w:r>
      <w:r w:rsidR="00D3213A">
        <w:rPr>
          <w:rFonts w:ascii="Times New Roman" w:hAnsi="Times New Roman"/>
          <w:bCs/>
          <w:sz w:val="28"/>
          <w:szCs w:val="28"/>
        </w:rPr>
        <w:t>-2016</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07044E">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07044E" w:rsidRPr="0007044E">
        <w:rPr>
          <w:rFonts w:ascii="Times New Roman" w:hAnsi="Times New Roman" w:cs="Times New Roman"/>
          <w:color w:val="000000" w:themeColor="text1"/>
          <w:sz w:val="28"/>
          <w:szCs w:val="24"/>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proofErr w:type="spellStart"/>
      <w:r w:rsidR="005F1DEB" w:rsidRPr="005F1DEB">
        <w:rPr>
          <w:rFonts w:ascii="Times New Roman" w:eastAsia="Times New Roman" w:hAnsi="Times New Roman" w:cs="Times New Roman"/>
          <w:color w:val="000000"/>
          <w:sz w:val="28"/>
          <w:szCs w:val="28"/>
          <w:lang w:eastAsia="ru-RU"/>
        </w:rPr>
        <w:t>www.rts-tender.ru</w:t>
      </w:r>
      <w:proofErr w:type="spellEnd"/>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Pr="005F1DEB">
        <w:rPr>
          <w:rFonts w:ascii="Times New Roman" w:hAnsi="Times New Roman"/>
          <w:bCs/>
          <w:sz w:val="28"/>
        </w:rPr>
        <w:t>"</w:t>
      </w:r>
      <w:r w:rsidR="005F1DEB" w:rsidRPr="005F1DEB">
        <w:rPr>
          <w:rFonts w:ascii="Times New Roman" w:hAnsi="Times New Roman"/>
          <w:bCs/>
          <w:sz w:val="28"/>
        </w:rPr>
        <w:t>1</w:t>
      </w:r>
      <w:r w:rsidR="00C00B10">
        <w:rPr>
          <w:rFonts w:ascii="Times New Roman" w:hAnsi="Times New Roman"/>
          <w:bCs/>
          <w:sz w:val="28"/>
        </w:rPr>
        <w:t>3</w:t>
      </w:r>
      <w:r w:rsidRPr="005F1DEB">
        <w:rPr>
          <w:rFonts w:ascii="Times New Roman" w:hAnsi="Times New Roman"/>
          <w:bCs/>
          <w:sz w:val="28"/>
        </w:rPr>
        <w:t xml:space="preserve">" </w:t>
      </w:r>
      <w:r w:rsidR="005F1DEB" w:rsidRPr="005F1DEB">
        <w:rPr>
          <w:rFonts w:ascii="Times New Roman" w:hAnsi="Times New Roman"/>
          <w:bCs/>
          <w:sz w:val="28"/>
        </w:rPr>
        <w:t>октября</w:t>
      </w:r>
      <w:r w:rsidRPr="005F1DEB">
        <w:rPr>
          <w:rFonts w:ascii="Times New Roman" w:hAnsi="Times New Roman"/>
          <w:bCs/>
          <w:sz w:val="28"/>
        </w:rPr>
        <w:t xml:space="preserve"> 201</w:t>
      </w:r>
      <w:r w:rsidR="005F1DEB" w:rsidRPr="005F1DEB">
        <w:rPr>
          <w:rFonts w:ascii="Times New Roman" w:hAnsi="Times New Roman"/>
          <w:bCs/>
          <w:sz w:val="28"/>
        </w:rPr>
        <w:t>6</w:t>
      </w:r>
      <w:r w:rsidRPr="005F1DEB">
        <w:rPr>
          <w:rFonts w:ascii="Times New Roman" w:hAnsi="Times New Roman"/>
          <w:bCs/>
          <w:sz w:val="28"/>
        </w:rPr>
        <w:t xml:space="preserve"> года </w:t>
      </w:r>
      <w:r w:rsidR="005F1DEB" w:rsidRPr="005F1DEB">
        <w:rPr>
          <w:rFonts w:ascii="Times New Roman" w:hAnsi="Times New Roman"/>
          <w:bCs/>
          <w:sz w:val="28"/>
        </w:rPr>
        <w:t>09</w:t>
      </w:r>
      <w:r w:rsidRPr="005F1DEB">
        <w:rPr>
          <w:rFonts w:ascii="Times New Roman" w:hAnsi="Times New Roman"/>
          <w:bCs/>
          <w:sz w:val="28"/>
        </w:rPr>
        <w:t xml:space="preserve">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Pr="005F1DEB">
        <w:rPr>
          <w:rFonts w:ascii="Times New Roman" w:hAnsi="Times New Roman"/>
          <w:bCs/>
          <w:sz w:val="28"/>
          <w:szCs w:val="28"/>
        </w:rPr>
        <w:t>"</w:t>
      </w:r>
      <w:r w:rsidR="00C00B10">
        <w:rPr>
          <w:rFonts w:ascii="Times New Roman" w:hAnsi="Times New Roman"/>
          <w:bCs/>
          <w:sz w:val="28"/>
          <w:szCs w:val="28"/>
        </w:rPr>
        <w:t>14</w:t>
      </w:r>
      <w:r w:rsidRPr="005F1DEB">
        <w:rPr>
          <w:rFonts w:ascii="Times New Roman" w:hAnsi="Times New Roman"/>
          <w:bCs/>
          <w:sz w:val="28"/>
          <w:szCs w:val="28"/>
        </w:rPr>
        <w:t xml:space="preserve">" </w:t>
      </w:r>
      <w:r w:rsidR="00C00B10">
        <w:rPr>
          <w:rFonts w:ascii="Times New Roman" w:hAnsi="Times New Roman"/>
          <w:bCs/>
          <w:sz w:val="28"/>
          <w:szCs w:val="28"/>
        </w:rPr>
        <w:t>ноя</w:t>
      </w:r>
      <w:r w:rsidR="005F1DEB">
        <w:rPr>
          <w:rFonts w:ascii="Times New Roman" w:hAnsi="Times New Roman"/>
          <w:bCs/>
          <w:sz w:val="28"/>
          <w:szCs w:val="28"/>
        </w:rPr>
        <w:t>бря</w:t>
      </w:r>
      <w:r w:rsidRPr="005F1DEB">
        <w:rPr>
          <w:rFonts w:ascii="Times New Roman" w:hAnsi="Times New Roman"/>
          <w:bCs/>
          <w:sz w:val="28"/>
          <w:szCs w:val="28"/>
        </w:rPr>
        <w:t xml:space="preserve"> 201</w:t>
      </w:r>
      <w:r w:rsidR="005F1DEB">
        <w:rPr>
          <w:rFonts w:ascii="Times New Roman" w:hAnsi="Times New Roman"/>
          <w:bCs/>
          <w:sz w:val="28"/>
          <w:szCs w:val="28"/>
        </w:rPr>
        <w:t>6</w:t>
      </w:r>
      <w:r w:rsidRPr="005F1DEB">
        <w:rPr>
          <w:rFonts w:ascii="Times New Roman" w:hAnsi="Times New Roman"/>
          <w:bCs/>
          <w:sz w:val="28"/>
          <w:szCs w:val="28"/>
        </w:rPr>
        <w:t xml:space="preserve"> года </w:t>
      </w:r>
      <w:r w:rsidR="005F1DEB">
        <w:rPr>
          <w:rFonts w:ascii="Times New Roman" w:hAnsi="Times New Roman"/>
          <w:bCs/>
          <w:sz w:val="28"/>
          <w:szCs w:val="28"/>
        </w:rPr>
        <w:t>17</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Pr="005F1DEB">
        <w:rPr>
          <w:rFonts w:ascii="Times New Roman" w:hAnsi="Times New Roman"/>
          <w:bCs/>
          <w:sz w:val="28"/>
          <w:szCs w:val="28"/>
        </w:rPr>
        <w:t>"</w:t>
      </w:r>
      <w:r w:rsidR="00C00B10">
        <w:rPr>
          <w:rFonts w:ascii="Times New Roman" w:hAnsi="Times New Roman"/>
          <w:bCs/>
          <w:sz w:val="28"/>
          <w:szCs w:val="28"/>
        </w:rPr>
        <w:t>13</w:t>
      </w:r>
      <w:r w:rsidRPr="005F1DEB">
        <w:rPr>
          <w:rFonts w:ascii="Times New Roman" w:hAnsi="Times New Roman"/>
          <w:bCs/>
          <w:sz w:val="28"/>
          <w:szCs w:val="28"/>
        </w:rPr>
        <w:t xml:space="preserve">" </w:t>
      </w:r>
      <w:r w:rsidR="00C00B10">
        <w:rPr>
          <w:rFonts w:ascii="Times New Roman" w:hAnsi="Times New Roman"/>
          <w:bCs/>
          <w:sz w:val="28"/>
          <w:szCs w:val="28"/>
        </w:rPr>
        <w:t>дека</w:t>
      </w:r>
      <w:r w:rsidR="005F1DEB">
        <w:rPr>
          <w:rFonts w:ascii="Times New Roman" w:hAnsi="Times New Roman"/>
          <w:bCs/>
          <w:sz w:val="28"/>
          <w:szCs w:val="28"/>
        </w:rPr>
        <w:t>бря</w:t>
      </w:r>
      <w:r w:rsidRPr="005F1DEB">
        <w:rPr>
          <w:rFonts w:ascii="Times New Roman" w:hAnsi="Times New Roman"/>
          <w:bCs/>
          <w:sz w:val="28"/>
          <w:szCs w:val="28"/>
        </w:rPr>
        <w:t xml:space="preserve"> 201</w:t>
      </w:r>
      <w:r w:rsidR="005F1DEB">
        <w:rPr>
          <w:rFonts w:ascii="Times New Roman" w:hAnsi="Times New Roman"/>
          <w:bCs/>
          <w:sz w:val="28"/>
          <w:szCs w:val="28"/>
        </w:rPr>
        <w:t>6</w:t>
      </w:r>
      <w:r w:rsidRPr="005F1DEB">
        <w:rPr>
          <w:rFonts w:ascii="Times New Roman" w:hAnsi="Times New Roman"/>
          <w:bCs/>
          <w:sz w:val="28"/>
          <w:szCs w:val="28"/>
        </w:rPr>
        <w:t xml:space="preserve"> года.</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оказанию услуг </w:t>
      </w:r>
      <w:r>
        <w:rPr>
          <w:rFonts w:ascii="Times New Roman" w:hAnsi="Times New Roman"/>
          <w:b/>
          <w:sz w:val="28"/>
          <w:szCs w:val="28"/>
        </w:rPr>
        <w:t xml:space="preserve">                                                                                     </w:t>
      </w:r>
      <w:r w:rsidRPr="00982440">
        <w:rPr>
          <w:rFonts w:ascii="Times New Roman" w:hAnsi="Times New Roman"/>
          <w:b/>
          <w:sz w:val="28"/>
          <w:szCs w:val="28"/>
        </w:rPr>
        <w:t>и (или) выполнению</w:t>
      </w:r>
      <w:r>
        <w:rPr>
          <w:rFonts w:ascii="Times New Roman" w:hAnsi="Times New Roman"/>
          <w:b/>
          <w:sz w:val="28"/>
          <w:szCs w:val="28"/>
        </w:rPr>
        <w:t xml:space="preserve"> </w:t>
      </w:r>
      <w:r w:rsidRPr="00982440">
        <w:rPr>
          <w:rFonts w:ascii="Times New Roman" w:hAnsi="Times New Roman"/>
          <w:b/>
          <w:sz w:val="28"/>
          <w:szCs w:val="28"/>
        </w:rPr>
        <w:t xml:space="preserve">работ по капитальному ремонту </w:t>
      </w:r>
      <w:r>
        <w:rPr>
          <w:rFonts w:ascii="Times New Roman" w:hAnsi="Times New Roman"/>
          <w:b/>
          <w:sz w:val="28"/>
          <w:szCs w:val="28"/>
        </w:rPr>
        <w:t xml:space="preserve">                                              </w:t>
      </w:r>
      <w:r w:rsidRPr="00982440">
        <w:rPr>
          <w:rFonts w:ascii="Times New Roman" w:hAnsi="Times New Roman"/>
          <w:b/>
          <w:sz w:val="28"/>
          <w:szCs w:val="28"/>
        </w:rPr>
        <w:t>общего имущества в многоквартирном доме</w:t>
      </w:r>
      <w:r>
        <w:rPr>
          <w:rFonts w:ascii="Times New Roman" w:hAnsi="Times New Roman"/>
          <w:b/>
          <w:sz w:val="28"/>
          <w:szCs w:val="28"/>
        </w:rPr>
        <w:t>*</w:t>
      </w: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C00B10" w:rsidRPr="00C00B10" w:rsidRDefault="00C00B10" w:rsidP="00C00B10">
      <w:pPr>
        <w:pStyle w:val="a"/>
        <w:numPr>
          <w:ilvl w:val="0"/>
          <w:numId w:val="0"/>
        </w:numPr>
        <w:ind w:left="-426" w:firstLine="426"/>
        <w:jc w:val="center"/>
        <w:rPr>
          <w:rStyle w:val="ad"/>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6379"/>
      </w:tblGrid>
      <w:tr w:rsidR="00C00B10" w:rsidRPr="00C00B10" w:rsidTr="00C00B10">
        <w:trPr>
          <w:trHeight w:val="458"/>
          <w:tblHeader/>
        </w:trPr>
        <w:tc>
          <w:tcPr>
            <w:tcW w:w="709" w:type="dxa"/>
            <w:vMerge w:val="restart"/>
            <w:shd w:val="clear" w:color="auto" w:fill="FFFFFF"/>
            <w:vAlign w:val="center"/>
            <w:hideMark/>
          </w:tcPr>
          <w:p w:rsidR="00C00B10" w:rsidRPr="00C00B10" w:rsidRDefault="00C00B10" w:rsidP="00C00B10">
            <w:pPr>
              <w:keepNext/>
              <w:ind w:left="34" w:firstLine="1"/>
              <w:jc w:val="center"/>
              <w:rPr>
                <w:rFonts w:ascii="Times New Roman" w:eastAsia="Times New Roman" w:hAnsi="Times New Roman"/>
                <w:b/>
                <w:bCs/>
                <w:sz w:val="24"/>
                <w:szCs w:val="24"/>
                <w:lang w:eastAsia="ru-RU"/>
              </w:rPr>
            </w:pPr>
            <w:r w:rsidRPr="00C00B10">
              <w:rPr>
                <w:rFonts w:ascii="Times New Roman" w:eastAsia="Times New Roman" w:hAnsi="Times New Roman"/>
                <w:b/>
                <w:bCs/>
                <w:sz w:val="24"/>
                <w:szCs w:val="24"/>
                <w:lang w:eastAsia="ru-RU"/>
              </w:rPr>
              <w:t xml:space="preserve">№ </w:t>
            </w:r>
            <w:proofErr w:type="spellStart"/>
            <w:proofErr w:type="gramStart"/>
            <w:r w:rsidRPr="00C00B10">
              <w:rPr>
                <w:rFonts w:ascii="Times New Roman" w:eastAsia="Times New Roman" w:hAnsi="Times New Roman"/>
                <w:b/>
                <w:bCs/>
                <w:sz w:val="24"/>
                <w:szCs w:val="24"/>
                <w:lang w:eastAsia="ru-RU"/>
              </w:rPr>
              <w:t>п</w:t>
            </w:r>
            <w:proofErr w:type="spellEnd"/>
            <w:proofErr w:type="gramEnd"/>
            <w:r w:rsidRPr="00C00B10">
              <w:rPr>
                <w:rFonts w:ascii="Times New Roman" w:eastAsia="Times New Roman" w:hAnsi="Times New Roman"/>
                <w:b/>
                <w:bCs/>
                <w:sz w:val="24"/>
                <w:szCs w:val="24"/>
                <w:lang w:eastAsia="ru-RU"/>
              </w:rPr>
              <w:t>/</w:t>
            </w:r>
            <w:proofErr w:type="spellStart"/>
            <w:r w:rsidRPr="00C00B10">
              <w:rPr>
                <w:rFonts w:ascii="Times New Roman" w:eastAsia="Times New Roman" w:hAnsi="Times New Roman"/>
                <w:b/>
                <w:bCs/>
                <w:sz w:val="24"/>
                <w:szCs w:val="24"/>
                <w:lang w:eastAsia="ru-RU"/>
              </w:rPr>
              <w:t>п</w:t>
            </w:r>
            <w:proofErr w:type="spellEnd"/>
          </w:p>
        </w:tc>
        <w:tc>
          <w:tcPr>
            <w:tcW w:w="2835" w:type="dxa"/>
            <w:vMerge w:val="restart"/>
            <w:shd w:val="clear" w:color="auto" w:fill="FFFFFF"/>
            <w:vAlign w:val="center"/>
            <w:hideMark/>
          </w:tcPr>
          <w:p w:rsidR="00C00B10" w:rsidRPr="00C00B10" w:rsidRDefault="00C00B10" w:rsidP="00C00B10">
            <w:pPr>
              <w:keepNext/>
              <w:ind w:left="-426" w:firstLine="426"/>
              <w:jc w:val="center"/>
              <w:rPr>
                <w:rFonts w:ascii="Times New Roman" w:eastAsia="Times New Roman" w:hAnsi="Times New Roman"/>
                <w:b/>
                <w:bCs/>
                <w:sz w:val="24"/>
                <w:szCs w:val="24"/>
                <w:lang w:eastAsia="ru-RU"/>
              </w:rPr>
            </w:pPr>
            <w:r w:rsidRPr="00C00B10">
              <w:rPr>
                <w:rFonts w:ascii="Times New Roman" w:eastAsia="Times New Roman" w:hAnsi="Times New Roman"/>
                <w:b/>
                <w:bCs/>
                <w:sz w:val="24"/>
                <w:szCs w:val="24"/>
                <w:lang w:eastAsia="ru-RU"/>
              </w:rPr>
              <w:t>Требования **</w:t>
            </w:r>
          </w:p>
        </w:tc>
        <w:tc>
          <w:tcPr>
            <w:tcW w:w="6379" w:type="dxa"/>
            <w:vMerge w:val="restart"/>
            <w:shd w:val="clear" w:color="auto" w:fill="FFFFFF"/>
            <w:vAlign w:val="center"/>
            <w:hideMark/>
          </w:tcPr>
          <w:p w:rsidR="00C00B10" w:rsidRPr="00C00B10" w:rsidRDefault="00C00B10" w:rsidP="00C00B10">
            <w:pPr>
              <w:keepNext/>
              <w:tabs>
                <w:tab w:val="left" w:pos="195"/>
              </w:tabs>
              <w:ind w:left="195" w:firstLine="142"/>
              <w:jc w:val="center"/>
              <w:rPr>
                <w:rFonts w:ascii="Times New Roman" w:eastAsia="Times New Roman" w:hAnsi="Times New Roman"/>
                <w:b/>
                <w:bCs/>
                <w:sz w:val="24"/>
                <w:szCs w:val="24"/>
                <w:lang w:eastAsia="ru-RU"/>
              </w:rPr>
            </w:pPr>
            <w:r w:rsidRPr="00C00B10">
              <w:rPr>
                <w:rFonts w:ascii="Times New Roman" w:eastAsia="Times New Roman" w:hAnsi="Times New Roman"/>
                <w:b/>
                <w:bCs/>
                <w:sz w:val="24"/>
                <w:szCs w:val="24"/>
                <w:lang w:eastAsia="ru-RU"/>
              </w:rPr>
              <w:t xml:space="preserve">Описание </w:t>
            </w:r>
          </w:p>
        </w:tc>
      </w:tr>
      <w:tr w:rsidR="00C00B10" w:rsidRPr="00C00B10" w:rsidTr="00C00B10">
        <w:trPr>
          <w:trHeight w:val="458"/>
          <w:tblHeader/>
        </w:trPr>
        <w:tc>
          <w:tcPr>
            <w:tcW w:w="709" w:type="dxa"/>
            <w:vMerge/>
            <w:shd w:val="clear" w:color="auto" w:fill="FFFFFF"/>
            <w:vAlign w:val="center"/>
            <w:hideMark/>
          </w:tcPr>
          <w:p w:rsidR="00C00B10" w:rsidRPr="00C00B10" w:rsidRDefault="00C00B10" w:rsidP="00C00B10">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C00B10" w:rsidRPr="00C00B10" w:rsidRDefault="00C00B10" w:rsidP="00C00B10">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C00B10" w:rsidRPr="00C00B10" w:rsidRDefault="00C00B10" w:rsidP="00C00B10">
            <w:pPr>
              <w:keepNext/>
              <w:tabs>
                <w:tab w:val="left" w:pos="195"/>
              </w:tabs>
              <w:ind w:left="195" w:firstLine="142"/>
              <w:rPr>
                <w:rFonts w:ascii="Times New Roman" w:eastAsia="Times New Roman" w:hAnsi="Times New Roman"/>
                <w:bCs/>
                <w:sz w:val="24"/>
                <w:szCs w:val="24"/>
                <w:lang w:eastAsia="ru-RU"/>
              </w:rPr>
            </w:pPr>
          </w:p>
        </w:tc>
      </w:tr>
      <w:tr w:rsidR="00C00B10" w:rsidRPr="00C00B10" w:rsidTr="00C00B10">
        <w:trPr>
          <w:trHeight w:val="164"/>
          <w:tblHeader/>
        </w:trPr>
        <w:tc>
          <w:tcPr>
            <w:tcW w:w="709" w:type="dxa"/>
            <w:shd w:val="clear" w:color="auto" w:fill="FFFFFF"/>
            <w:noWrap/>
            <w:vAlign w:val="center"/>
          </w:tcPr>
          <w:p w:rsidR="00C00B10" w:rsidRPr="00C00B10" w:rsidRDefault="00C00B10" w:rsidP="00C00B10">
            <w:pPr>
              <w:spacing w:after="0" w:line="240" w:lineRule="auto"/>
              <w:ind w:left="-426" w:firstLine="426"/>
              <w:jc w:val="center"/>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1</w:t>
            </w:r>
          </w:p>
        </w:tc>
        <w:tc>
          <w:tcPr>
            <w:tcW w:w="2835" w:type="dxa"/>
            <w:shd w:val="clear" w:color="auto" w:fill="FFFFFF"/>
            <w:vAlign w:val="center"/>
          </w:tcPr>
          <w:p w:rsidR="00C00B10" w:rsidRPr="00C00B10" w:rsidRDefault="00C00B10" w:rsidP="00C00B10">
            <w:pPr>
              <w:spacing w:after="0" w:line="240" w:lineRule="auto"/>
              <w:ind w:left="-426" w:firstLine="426"/>
              <w:jc w:val="center"/>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2</w:t>
            </w:r>
          </w:p>
        </w:tc>
        <w:tc>
          <w:tcPr>
            <w:tcW w:w="6379" w:type="dxa"/>
            <w:shd w:val="clear" w:color="auto" w:fill="FFFFFF"/>
            <w:vAlign w:val="center"/>
          </w:tcPr>
          <w:p w:rsidR="00C00B10" w:rsidRPr="00C00B10" w:rsidRDefault="00C00B10" w:rsidP="00C00B10">
            <w:pPr>
              <w:tabs>
                <w:tab w:val="left" w:pos="195"/>
              </w:tabs>
              <w:spacing w:after="0" w:line="240" w:lineRule="auto"/>
              <w:ind w:left="195" w:firstLine="142"/>
              <w:jc w:val="center"/>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3</w:t>
            </w:r>
          </w:p>
        </w:tc>
      </w:tr>
      <w:tr w:rsidR="00C00B10" w:rsidRPr="00C00B10" w:rsidTr="00C00B10">
        <w:trPr>
          <w:trHeight w:val="196"/>
        </w:trPr>
        <w:tc>
          <w:tcPr>
            <w:tcW w:w="709" w:type="dxa"/>
            <w:shd w:val="clear" w:color="auto" w:fill="auto"/>
            <w:noWrap/>
            <w:vAlign w:val="center"/>
          </w:tcPr>
          <w:p w:rsidR="00C00B10" w:rsidRPr="00C00B10" w:rsidRDefault="00C00B10" w:rsidP="00C00B10">
            <w:pPr>
              <w:ind w:left="-426" w:firstLine="426"/>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1</w:t>
            </w:r>
          </w:p>
        </w:tc>
        <w:tc>
          <w:tcPr>
            <w:tcW w:w="2835" w:type="dxa"/>
            <w:shd w:val="clear" w:color="auto" w:fill="auto"/>
            <w:vAlign w:val="center"/>
          </w:tcPr>
          <w:p w:rsidR="00C00B10" w:rsidRPr="00C00B10" w:rsidRDefault="00C00B10" w:rsidP="00C00B10">
            <w:pPr>
              <w:spacing w:after="0" w:line="240" w:lineRule="auto"/>
              <w:ind w:left="147" w:firstLine="141"/>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 технического задания Заказчика.</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2. Работы осуществляются на основании иной полученной подрядной организацией исходно-разрешительной документации, необходимой для выполнения работ по капитальному ремонту общего имущества в многоквартирном доме:</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-требование органов местного самоуправления о цвете и материале (при необходимости) кровельного покрытия;</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 xml:space="preserve">-справка </w:t>
            </w:r>
            <w:proofErr w:type="spellStart"/>
            <w:r w:rsidRPr="00C00B10">
              <w:rPr>
                <w:rFonts w:ascii="Times New Roman" w:eastAsia="Times New Roman" w:hAnsi="Times New Roman"/>
                <w:sz w:val="24"/>
                <w:szCs w:val="24"/>
                <w:lang w:eastAsia="ru-RU"/>
              </w:rPr>
              <w:t>ресурсоснабжающей</w:t>
            </w:r>
            <w:proofErr w:type="spellEnd"/>
            <w:r w:rsidRPr="00C00B10">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lastRenderedPageBreak/>
              <w:t>-другая недостающая исходно-разрешительная документация, необходимая для выполнения работ.</w:t>
            </w:r>
          </w:p>
          <w:p w:rsidR="00C00B10" w:rsidRPr="00C00B10" w:rsidRDefault="00C00B10" w:rsidP="00C00B10">
            <w:pPr>
              <w:spacing w:after="0" w:line="240" w:lineRule="auto"/>
              <w:jc w:val="both"/>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3. Капитальный ремонт общего имущества в многоквартирном доме производится в соответствии со следующими нормативными правовыми актами:</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Градостроительный кодекс Российской Федерации;</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Земельный кодекс Российской Федерации;</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Жилищный кодекс Российской Федерации;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от 23.12.2009 № 384-ФЗ «Технический регламент о безопасности зданий и сооружений»;</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от 22.07.2008 № 123-ФЗ «Технический регламент о требованиях пожарной безопасности»;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РФ от 27.12.2002г. №184-ФЗ «О техническом регулировании»;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Постановление Правительства РФ № 87 от 06.02.2008 г. «О составе разделов проектной документации и требованиях к их содержанию»;</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ГОСТ 31937-2011 «Здания и сооружения. Правила обследования и мониторинга технического состояния».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ГОСТ 21.1101-2013 «Основные требования к проектной и рабочей документации»;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ГОСТ </w:t>
            </w:r>
            <w:proofErr w:type="gramStart"/>
            <w:r w:rsidRPr="00C00B10">
              <w:rPr>
                <w:rFonts w:ascii="Times New Roman" w:hAnsi="Times New Roman"/>
                <w:sz w:val="24"/>
                <w:szCs w:val="24"/>
              </w:rPr>
              <w:t>Р</w:t>
            </w:r>
            <w:proofErr w:type="gramEnd"/>
            <w:r w:rsidRPr="00C00B10">
              <w:rPr>
                <w:rFonts w:ascii="Times New Roman" w:hAnsi="Times New Roman"/>
                <w:sz w:val="24"/>
                <w:szCs w:val="24"/>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СП 73.13330.2012 «Внутренние санитарно-технические системы зданий. Актуализированная редакция </w:t>
            </w:r>
            <w:proofErr w:type="spellStart"/>
            <w:r w:rsidRPr="00C00B10">
              <w:rPr>
                <w:rFonts w:ascii="Times New Roman" w:hAnsi="Times New Roman"/>
                <w:sz w:val="24"/>
                <w:szCs w:val="24"/>
              </w:rPr>
              <w:t>СНиП</w:t>
            </w:r>
            <w:proofErr w:type="spellEnd"/>
            <w:r w:rsidRPr="00C00B10">
              <w:rPr>
                <w:rFonts w:ascii="Times New Roman" w:hAnsi="Times New Roman"/>
                <w:sz w:val="24"/>
                <w:szCs w:val="24"/>
              </w:rPr>
              <w:t xml:space="preserve"> 3.05.01-85»;</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СП 48.13330.2011 «Организация строительства. Актуализированная редакция </w:t>
            </w:r>
            <w:proofErr w:type="spellStart"/>
            <w:r w:rsidRPr="00C00B10">
              <w:rPr>
                <w:rFonts w:ascii="Times New Roman" w:hAnsi="Times New Roman"/>
                <w:sz w:val="24"/>
                <w:szCs w:val="24"/>
              </w:rPr>
              <w:t>СНиП</w:t>
            </w:r>
            <w:proofErr w:type="spellEnd"/>
            <w:r w:rsidRPr="00C00B10">
              <w:rPr>
                <w:rFonts w:ascii="Times New Roman" w:hAnsi="Times New Roman"/>
                <w:sz w:val="24"/>
                <w:szCs w:val="24"/>
              </w:rPr>
              <w:t xml:space="preserve"> 12-01-2004»;</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lastRenderedPageBreak/>
              <w:t>- СП 41-109-2005 «Проектирование и монтаж внутренних систем водоснабжения и отопления зданий с использованием труб из «сшитого» полиэтилена»;</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w:t>
            </w:r>
            <w:proofErr w:type="spellStart"/>
            <w:r w:rsidRPr="00C00B10">
              <w:rPr>
                <w:rFonts w:ascii="Times New Roman" w:hAnsi="Times New Roman"/>
                <w:sz w:val="24"/>
                <w:szCs w:val="24"/>
              </w:rPr>
              <w:t>СНиП</w:t>
            </w:r>
            <w:proofErr w:type="spellEnd"/>
            <w:r w:rsidRPr="00C00B10">
              <w:rPr>
                <w:rFonts w:ascii="Times New Roman" w:hAnsi="Times New Roman"/>
                <w:sz w:val="24"/>
                <w:szCs w:val="24"/>
              </w:rPr>
              <w:t xml:space="preserve"> 12-03-2001 «Безопасность труда в строительстве. Часть 1. Общие требования»;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w:t>
            </w:r>
            <w:proofErr w:type="spellStart"/>
            <w:r w:rsidRPr="00C00B10">
              <w:rPr>
                <w:rFonts w:ascii="Times New Roman" w:hAnsi="Times New Roman"/>
                <w:sz w:val="24"/>
                <w:szCs w:val="24"/>
              </w:rPr>
              <w:t>СНиП</w:t>
            </w:r>
            <w:proofErr w:type="spellEnd"/>
            <w:r w:rsidRPr="00C00B10">
              <w:rPr>
                <w:rFonts w:ascii="Times New Roman" w:hAnsi="Times New Roman"/>
                <w:sz w:val="24"/>
                <w:szCs w:val="24"/>
              </w:rPr>
              <w:t xml:space="preserve"> 12-04-2002 «Безопасность труда в строительстве. Часть 2. Строительное производство»;</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40-101-96 «Проектирование и монтаж трубопроводов из полипропилена «Рандом сополимер»;</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w:t>
            </w:r>
            <w:proofErr w:type="spellStart"/>
            <w:r w:rsidRPr="00C00B10">
              <w:rPr>
                <w:rFonts w:ascii="Times New Roman" w:hAnsi="Times New Roman"/>
                <w:sz w:val="24"/>
                <w:szCs w:val="24"/>
              </w:rPr>
              <w:t>СНиП</w:t>
            </w:r>
            <w:proofErr w:type="spellEnd"/>
            <w:r w:rsidRPr="00C00B10">
              <w:rPr>
                <w:rFonts w:ascii="Times New Roman" w:hAnsi="Times New Roman"/>
                <w:sz w:val="24"/>
                <w:szCs w:val="24"/>
              </w:rPr>
              <w:t xml:space="preserve"> 3.05.06-85 «Электротехнические устройства»;</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31-110-2003 «Проектирование и монтаж электроустановок жилых и общественных зданий»;</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СП 52.13330.2011 «Естественное и искусственное освещение. Актуализированная редакция </w:t>
            </w:r>
            <w:proofErr w:type="spellStart"/>
            <w:r w:rsidRPr="00C00B10">
              <w:rPr>
                <w:rFonts w:ascii="Times New Roman" w:hAnsi="Times New Roman"/>
                <w:sz w:val="24"/>
                <w:szCs w:val="24"/>
              </w:rPr>
              <w:t>СНиП</w:t>
            </w:r>
            <w:proofErr w:type="spellEnd"/>
            <w:r w:rsidRPr="00C00B10">
              <w:rPr>
                <w:rFonts w:ascii="Times New Roman" w:hAnsi="Times New Roman"/>
                <w:sz w:val="24"/>
                <w:szCs w:val="24"/>
              </w:rPr>
              <w:t xml:space="preserve"> 23-05-95»;</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ГОСТ </w:t>
            </w:r>
            <w:proofErr w:type="gramStart"/>
            <w:r w:rsidRPr="00C00B10">
              <w:rPr>
                <w:rFonts w:ascii="Times New Roman" w:hAnsi="Times New Roman"/>
                <w:sz w:val="24"/>
                <w:szCs w:val="24"/>
              </w:rPr>
              <w:t>Р</w:t>
            </w:r>
            <w:proofErr w:type="gramEnd"/>
            <w:r w:rsidRPr="00C00B10">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СП 70.13330.2012 «Несущие и ограждающие конструкции. Актуализированная редакция </w:t>
            </w:r>
            <w:proofErr w:type="spellStart"/>
            <w:r w:rsidRPr="00C00B10">
              <w:rPr>
                <w:rFonts w:ascii="Times New Roman" w:hAnsi="Times New Roman"/>
                <w:sz w:val="24"/>
                <w:szCs w:val="24"/>
              </w:rPr>
              <w:t>СНиП</w:t>
            </w:r>
            <w:proofErr w:type="spellEnd"/>
            <w:r w:rsidRPr="00C00B10">
              <w:rPr>
                <w:rFonts w:ascii="Times New Roman" w:hAnsi="Times New Roman"/>
                <w:sz w:val="24"/>
                <w:szCs w:val="24"/>
              </w:rPr>
              <w:t xml:space="preserve"> 3.03.01-87»;</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w:t>
            </w:r>
            <w:proofErr w:type="spellStart"/>
            <w:r w:rsidRPr="00C00B10">
              <w:rPr>
                <w:rFonts w:ascii="Times New Roman" w:hAnsi="Times New Roman"/>
                <w:sz w:val="24"/>
                <w:szCs w:val="24"/>
              </w:rPr>
              <w:t>СНиП</w:t>
            </w:r>
            <w:proofErr w:type="spellEnd"/>
            <w:r w:rsidRPr="00C00B10">
              <w:rPr>
                <w:rFonts w:ascii="Times New Roman" w:hAnsi="Times New Roman"/>
                <w:sz w:val="24"/>
                <w:szCs w:val="24"/>
              </w:rPr>
              <w:t xml:space="preserve"> 3.03.01-87 «Несущие ограждающие конструкции»;</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xml:space="preserve">- </w:t>
            </w:r>
            <w:proofErr w:type="spellStart"/>
            <w:r w:rsidRPr="00C00B10">
              <w:rPr>
                <w:rFonts w:ascii="Times New Roman" w:hAnsi="Times New Roman"/>
                <w:sz w:val="24"/>
                <w:szCs w:val="24"/>
              </w:rPr>
              <w:t>СНиП</w:t>
            </w:r>
            <w:proofErr w:type="spellEnd"/>
            <w:r w:rsidRPr="00C00B10">
              <w:rPr>
                <w:rFonts w:ascii="Times New Roman" w:hAnsi="Times New Roman"/>
                <w:sz w:val="24"/>
                <w:szCs w:val="24"/>
              </w:rPr>
              <w:t xml:space="preserve"> 3.04.01-87 «Изоляционные и отделочные покрытия»;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ГОСТ 28013-98 «Растворы строительные. Общие технические условия»;</w:t>
            </w:r>
          </w:p>
          <w:p w:rsidR="00C00B10" w:rsidRPr="00C00B10" w:rsidRDefault="00C00B10" w:rsidP="00C00B10">
            <w:pPr>
              <w:autoSpaceDE w:val="0"/>
              <w:autoSpaceDN w:val="0"/>
              <w:adjustRightInd w:val="0"/>
              <w:spacing w:after="0" w:line="240" w:lineRule="auto"/>
              <w:jc w:val="both"/>
              <w:rPr>
                <w:rFonts w:ascii="Times New Roman" w:hAnsi="Times New Roman"/>
                <w:sz w:val="24"/>
                <w:szCs w:val="24"/>
              </w:rPr>
            </w:pPr>
            <w:r w:rsidRPr="00C00B10">
              <w:rPr>
                <w:rFonts w:ascii="Times New Roman" w:hAnsi="Times New Roman"/>
                <w:sz w:val="24"/>
                <w:szCs w:val="24"/>
              </w:rPr>
              <w:t>- СП 82-101-98 Свод правил на приготовление и применение растворов строительных;</w:t>
            </w:r>
          </w:p>
          <w:p w:rsidR="00C00B10" w:rsidRPr="00C00B10" w:rsidRDefault="00C00B10" w:rsidP="00C00B10">
            <w:pPr>
              <w:spacing w:after="0" w:line="240" w:lineRule="auto"/>
              <w:jc w:val="both"/>
              <w:rPr>
                <w:rFonts w:ascii="Times New Roman" w:hAnsi="Times New Roman"/>
                <w:sz w:val="24"/>
                <w:szCs w:val="24"/>
              </w:rPr>
            </w:pPr>
            <w:r w:rsidRPr="00C00B10">
              <w:rPr>
                <w:rFonts w:ascii="Times New Roman" w:hAnsi="Times New Roman"/>
                <w:sz w:val="24"/>
                <w:szCs w:val="24"/>
              </w:rPr>
              <w:t xml:space="preserve">- СП 17.13330.2011 «Кровли. Актуализированная редакция </w:t>
            </w:r>
            <w:proofErr w:type="spellStart"/>
            <w:r w:rsidRPr="00C00B10">
              <w:rPr>
                <w:rFonts w:ascii="Times New Roman" w:hAnsi="Times New Roman"/>
                <w:sz w:val="24"/>
                <w:szCs w:val="24"/>
              </w:rPr>
              <w:t>СНиП</w:t>
            </w:r>
            <w:proofErr w:type="spellEnd"/>
            <w:r w:rsidRPr="00C00B10">
              <w:rPr>
                <w:rFonts w:ascii="Times New Roman" w:hAnsi="Times New Roman"/>
                <w:sz w:val="24"/>
                <w:szCs w:val="24"/>
              </w:rPr>
              <w:t xml:space="preserve"> II-26-76»</w:t>
            </w:r>
          </w:p>
          <w:p w:rsidR="00C00B10" w:rsidRPr="00C00B10" w:rsidRDefault="00C00B10" w:rsidP="00C00B10">
            <w:pPr>
              <w:tabs>
                <w:tab w:val="left" w:pos="195"/>
              </w:tabs>
              <w:spacing w:after="0" w:line="240" w:lineRule="auto"/>
              <w:ind w:left="195" w:firstLine="142"/>
              <w:rPr>
                <w:rFonts w:ascii="Times New Roman" w:eastAsia="Times New Roman" w:hAnsi="Times New Roman"/>
                <w:sz w:val="24"/>
                <w:szCs w:val="24"/>
                <w:lang w:eastAsia="ru-RU"/>
              </w:rPr>
            </w:pPr>
            <w:r w:rsidRPr="00C00B10">
              <w:rPr>
                <w:rFonts w:ascii="Times New Roman" w:hAnsi="Times New Roman"/>
                <w:sz w:val="24"/>
                <w:szCs w:val="24"/>
              </w:rPr>
              <w:t>- другая нормативно-техническая документация, действующая на территории Российской Федерации.</w:t>
            </w:r>
          </w:p>
        </w:tc>
      </w:tr>
      <w:tr w:rsidR="00C00B10" w:rsidRPr="00C00B10" w:rsidTr="00C00B10">
        <w:trPr>
          <w:trHeight w:val="196"/>
        </w:trPr>
        <w:tc>
          <w:tcPr>
            <w:tcW w:w="709" w:type="dxa"/>
            <w:shd w:val="clear" w:color="auto" w:fill="auto"/>
            <w:noWrap/>
            <w:vAlign w:val="center"/>
          </w:tcPr>
          <w:p w:rsidR="00C00B10" w:rsidRPr="00C00B10" w:rsidRDefault="00C00B10" w:rsidP="00C00B10">
            <w:pPr>
              <w:spacing w:after="0" w:line="240" w:lineRule="auto"/>
              <w:ind w:left="-426" w:firstLine="426"/>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lastRenderedPageBreak/>
              <w:t>2</w:t>
            </w:r>
          </w:p>
        </w:tc>
        <w:tc>
          <w:tcPr>
            <w:tcW w:w="2835" w:type="dxa"/>
            <w:shd w:val="clear" w:color="auto" w:fill="auto"/>
            <w:vAlign w:val="center"/>
          </w:tcPr>
          <w:p w:rsidR="00C00B10" w:rsidRPr="00C00B10" w:rsidRDefault="00C00B10" w:rsidP="00C00B10">
            <w:pPr>
              <w:spacing w:after="0" w:line="240" w:lineRule="auto"/>
              <w:ind w:left="147" w:firstLine="141"/>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Общие требования к составу и содержанию работ (услуг)</w:t>
            </w:r>
          </w:p>
        </w:tc>
        <w:tc>
          <w:tcPr>
            <w:tcW w:w="6379" w:type="dxa"/>
            <w:shd w:val="clear" w:color="auto" w:fill="auto"/>
            <w:vAlign w:val="center"/>
          </w:tcPr>
          <w:p w:rsidR="00C00B10" w:rsidRPr="00C00B10" w:rsidRDefault="00C00B10" w:rsidP="00C00B10">
            <w:pPr>
              <w:tabs>
                <w:tab w:val="left" w:pos="195"/>
              </w:tabs>
              <w:spacing w:after="0" w:line="240" w:lineRule="auto"/>
              <w:ind w:left="195" w:firstLine="142"/>
              <w:rPr>
                <w:rFonts w:ascii="Times New Roman" w:eastAsia="Times New Roman" w:hAnsi="Times New Roman"/>
                <w:sz w:val="24"/>
                <w:szCs w:val="24"/>
                <w:lang w:eastAsia="ru-RU"/>
              </w:rPr>
            </w:pPr>
            <w:r w:rsidRPr="00C00B10">
              <w:rPr>
                <w:rFonts w:ascii="Times New Roman" w:eastAsia="Times New Roman" w:hAnsi="Times New Roman"/>
                <w:sz w:val="24"/>
                <w:szCs w:val="24"/>
                <w:lang w:eastAsia="ru-RU"/>
              </w:rPr>
              <w:t xml:space="preserve">Разделы и подразделы проектно-сметной документации выполняются в соответствии с 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w:t>
            </w:r>
            <w:r w:rsidRPr="00C00B10">
              <w:rPr>
                <w:rFonts w:ascii="Times New Roman" w:eastAsia="Times New Roman" w:hAnsi="Times New Roman"/>
                <w:sz w:val="24"/>
                <w:szCs w:val="24"/>
                <w:lang w:eastAsia="ru-RU"/>
              </w:rPr>
              <w:lastRenderedPageBreak/>
              <w:t>для выполнения работ по капитальному ремонту общего имущества многоквартирных домов.</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3</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«Заключение по результатам обследования общего имущества многоквартирного дома».</w:t>
            </w:r>
          </w:p>
        </w:tc>
        <w:tc>
          <w:tcPr>
            <w:tcW w:w="6379" w:type="dxa"/>
            <w:shd w:val="clear" w:color="auto" w:fill="auto"/>
            <w:vAlign w:val="center"/>
          </w:tcPr>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kern w:val="36"/>
                <w:sz w:val="24"/>
                <w:szCs w:val="24"/>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kern w:val="36"/>
                <w:sz w:val="24"/>
                <w:szCs w:val="24"/>
                <w:lang w:eastAsia="ru-RU"/>
              </w:rPr>
              <w:t xml:space="preserve">2. Подготавливается дефектная ведомость и ведомость демонтажа. </w:t>
            </w:r>
          </w:p>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kern w:val="36"/>
                <w:sz w:val="24"/>
                <w:szCs w:val="24"/>
                <w:lang w:eastAsia="ru-RU"/>
              </w:rPr>
              <w:t>3. Результаты обследования согласовываются с Заказчиком и управляющей организацией.</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4</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1 «Пояснительная записка». Стадийность проектирования – «проектная документация».</w:t>
            </w:r>
          </w:p>
        </w:tc>
        <w:tc>
          <w:tcPr>
            <w:tcW w:w="6379" w:type="dxa"/>
            <w:shd w:val="clear" w:color="auto" w:fill="auto"/>
            <w:vAlign w:val="center"/>
          </w:tcPr>
          <w:p w:rsidR="00C00B10" w:rsidRPr="00C00B10" w:rsidRDefault="00C00B10" w:rsidP="00C00B10">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bookmarkStart w:id="0" w:name="_Toc461529951"/>
            <w:r w:rsidRPr="00C00B10">
              <w:rPr>
                <w:rFonts w:ascii="Times New Roman" w:eastAsia="Times New Roman" w:hAnsi="Times New Roman" w:cs="Times New Roman"/>
                <w:bCs/>
                <w:kern w:val="36"/>
                <w:sz w:val="24"/>
                <w:szCs w:val="24"/>
                <w:lang w:eastAsia="ru-RU"/>
              </w:rPr>
              <w:t>В состав раздела дополнительно включается:</w:t>
            </w:r>
            <w:bookmarkEnd w:id="0"/>
            <w:r w:rsidRPr="00C00B10">
              <w:rPr>
                <w:rFonts w:ascii="Times New Roman" w:eastAsia="Times New Roman" w:hAnsi="Times New Roman" w:cs="Times New Roman"/>
                <w:bCs/>
                <w:kern w:val="36"/>
                <w:sz w:val="24"/>
                <w:szCs w:val="24"/>
                <w:lang w:eastAsia="ru-RU"/>
              </w:rPr>
              <w:t xml:space="preserve"> </w:t>
            </w:r>
          </w:p>
          <w:p w:rsidR="00C00B10" w:rsidRPr="00C00B10" w:rsidRDefault="00C00B10" w:rsidP="00C00B10">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bookmarkStart w:id="1" w:name="_Toc461529952"/>
            <w:r w:rsidRPr="00C00B10">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bookmarkEnd w:id="1"/>
          </w:p>
          <w:p w:rsidR="00C00B10" w:rsidRPr="00C00B10" w:rsidRDefault="00C00B10" w:rsidP="00C00B10">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bookmarkStart w:id="2" w:name="_Toc461529953"/>
            <w:r w:rsidRPr="00C00B10">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bookmarkEnd w:id="2"/>
          </w:p>
          <w:p w:rsidR="00C00B10" w:rsidRPr="00C00B10" w:rsidRDefault="00C00B10" w:rsidP="00C00B10">
            <w:pPr>
              <w:spacing w:after="0" w:line="240" w:lineRule="auto"/>
              <w:jc w:val="both"/>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bCs/>
                <w:kern w:val="36"/>
                <w:sz w:val="24"/>
                <w:szCs w:val="24"/>
                <w:lang w:eastAsia="ru-RU"/>
              </w:rPr>
              <w:t>- инструкции по эксплуатации.</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5</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3 «</w:t>
            </w:r>
            <w:proofErr w:type="gramStart"/>
            <w:r w:rsidRPr="00C00B10">
              <w:rPr>
                <w:rFonts w:ascii="Times New Roman" w:eastAsia="Times New Roman" w:hAnsi="Times New Roman" w:cs="Times New Roman"/>
                <w:sz w:val="24"/>
                <w:szCs w:val="24"/>
                <w:lang w:eastAsia="ru-RU"/>
              </w:rPr>
              <w:t>Архитектурные решения</w:t>
            </w:r>
            <w:proofErr w:type="gramEnd"/>
            <w:r w:rsidRPr="00C00B10">
              <w:rPr>
                <w:rFonts w:ascii="Times New Roman" w:eastAsia="Times New Roman" w:hAnsi="Times New Roman" w:cs="Times New Roman"/>
                <w:sz w:val="24"/>
                <w:szCs w:val="24"/>
                <w:lang w:eastAsia="ru-RU"/>
              </w:rPr>
              <w:t>» Стадийность проектирования – одновременная разработка «проектной и рабочей документации»</w:t>
            </w:r>
            <w:r w:rsidRPr="00C00B10">
              <w:rPr>
                <w:rFonts w:ascii="Times New Roman" w:eastAsia="Times New Roman" w:hAnsi="Times New Roman" w:cs="Times New Roman"/>
                <w:bCs/>
                <w:kern w:val="36"/>
                <w:sz w:val="24"/>
                <w:szCs w:val="24"/>
                <w:lang w:eastAsia="ru-RU"/>
              </w:rPr>
              <w:t>.</w:t>
            </w:r>
          </w:p>
        </w:tc>
        <w:tc>
          <w:tcPr>
            <w:tcW w:w="6379" w:type="dxa"/>
            <w:shd w:val="clear" w:color="auto" w:fill="auto"/>
          </w:tcPr>
          <w:p w:rsidR="00C00B10" w:rsidRPr="00C00B10" w:rsidRDefault="00C00B10" w:rsidP="00C00B10">
            <w:pPr>
              <w:shd w:val="clear" w:color="auto" w:fill="FFFFFF"/>
              <w:spacing w:after="0" w:line="240" w:lineRule="auto"/>
              <w:outlineLvl w:val="0"/>
              <w:rPr>
                <w:rFonts w:ascii="Times New Roman" w:eastAsia="Times New Roman" w:hAnsi="Times New Roman" w:cs="Times New Roman"/>
                <w:bCs/>
                <w:kern w:val="36"/>
                <w:sz w:val="24"/>
                <w:szCs w:val="24"/>
                <w:lang w:eastAsia="ru-RU"/>
              </w:rPr>
            </w:pPr>
            <w:proofErr w:type="gramStart"/>
            <w:r w:rsidRPr="00C00B10">
              <w:rPr>
                <w:rFonts w:ascii="Times New Roman" w:eastAsia="Times New Roman" w:hAnsi="Times New Roman" w:cs="Times New Roman"/>
                <w:bCs/>
                <w:kern w:val="36"/>
                <w:sz w:val="24"/>
                <w:szCs w:val="24"/>
                <w:lang w:eastAsia="ru-RU"/>
              </w:rPr>
              <w:t>Согласно статьи</w:t>
            </w:r>
            <w:proofErr w:type="gramEnd"/>
            <w:r w:rsidRPr="00C00B10">
              <w:rPr>
                <w:rFonts w:ascii="Times New Roman" w:eastAsia="Times New Roman" w:hAnsi="Times New Roman" w:cs="Times New Roman"/>
                <w:bCs/>
                <w:kern w:val="36"/>
                <w:sz w:val="24"/>
                <w:szCs w:val="24"/>
                <w:lang w:eastAsia="ru-RU"/>
              </w:rPr>
              <w:t xml:space="preserve"> 45 </w:t>
            </w:r>
            <w:r w:rsidRPr="00C00B10">
              <w:rPr>
                <w:rFonts w:ascii="Times New Roman" w:eastAsia="Calibri" w:hAnsi="Times New Roman" w:cs="Times New Roman"/>
                <w:sz w:val="24"/>
                <w:szCs w:val="24"/>
              </w:rPr>
              <w:t>федерального закона РФ от 25.06.2002  №73-ФЗ «Об объектах культурного наследия (памятниках истории и культуры) народов РФ»</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6</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C00B10">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379" w:type="dxa"/>
            <w:shd w:val="clear" w:color="auto" w:fill="auto"/>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предусматривается:</w:t>
            </w:r>
          </w:p>
          <w:p w:rsidR="00C00B10" w:rsidRPr="00C00B10" w:rsidRDefault="00C00B10" w:rsidP="00C00B10">
            <w:pPr>
              <w:spacing w:after="0" w:line="240" w:lineRule="auto"/>
              <w:rPr>
                <w:rFonts w:ascii="Times New Roman" w:eastAsia="Calibri" w:hAnsi="Times New Roman" w:cs="Times New Roman"/>
                <w:sz w:val="24"/>
                <w:szCs w:val="24"/>
              </w:rPr>
            </w:pPr>
            <w:r w:rsidRPr="00C00B10">
              <w:rPr>
                <w:rFonts w:ascii="Times New Roman" w:eastAsia="Calibri" w:hAnsi="Times New Roman" w:cs="Times New Roman"/>
                <w:sz w:val="24"/>
                <w:szCs w:val="24"/>
              </w:rPr>
              <w:t>-сводная спецификация материалов на монтажные и демонтажные работы.</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7</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 5.1 «</w:t>
            </w:r>
            <w:r w:rsidRPr="00C00B10">
              <w:rPr>
                <w:rFonts w:ascii="Times New Roman" w:eastAsia="Calibri" w:hAnsi="Times New Roman" w:cs="Times New Roman"/>
                <w:sz w:val="24"/>
                <w:szCs w:val="24"/>
              </w:rPr>
              <w:t>Система электроснабжения»</w:t>
            </w:r>
            <w:r w:rsidRPr="00C00B10">
              <w:rPr>
                <w:rFonts w:ascii="Times New Roman" w:eastAsia="Times New Roman" w:hAnsi="Times New Roman" w:cs="Times New Roman"/>
                <w:bCs/>
                <w:kern w:val="36"/>
                <w:sz w:val="24"/>
                <w:szCs w:val="24"/>
                <w:lang w:eastAsia="ru-RU"/>
              </w:rPr>
              <w:t>.</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8</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w:t>
            </w:r>
            <w:r w:rsidRPr="00C00B10">
              <w:rPr>
                <w:rFonts w:ascii="Times New Roman" w:eastAsia="Calibri" w:hAnsi="Times New Roman" w:cs="Times New Roman"/>
                <w:sz w:val="24"/>
                <w:szCs w:val="24"/>
              </w:rPr>
              <w:t xml:space="preserve"> 5.2 «Система </w:t>
            </w:r>
            <w:r w:rsidRPr="00C00B10">
              <w:rPr>
                <w:rFonts w:ascii="Times New Roman" w:eastAsia="Calibri" w:hAnsi="Times New Roman" w:cs="Times New Roman"/>
                <w:sz w:val="24"/>
                <w:szCs w:val="24"/>
              </w:rPr>
              <w:lastRenderedPageBreak/>
              <w:t>водоснабжения»</w:t>
            </w:r>
            <w:r w:rsidRPr="00C00B10">
              <w:rPr>
                <w:rFonts w:ascii="Times New Roman" w:eastAsia="Times New Roman" w:hAnsi="Times New Roman" w:cs="Times New Roman"/>
                <w:bCs/>
                <w:kern w:val="36"/>
                <w:sz w:val="24"/>
                <w:szCs w:val="24"/>
                <w:lang w:eastAsia="ru-RU"/>
              </w:rPr>
              <w:t>.</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lastRenderedPageBreak/>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9</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w:t>
            </w:r>
            <w:r w:rsidRPr="00C00B10">
              <w:rPr>
                <w:rFonts w:ascii="Times New Roman" w:eastAsia="Calibri" w:hAnsi="Times New Roman" w:cs="Times New Roman"/>
                <w:sz w:val="24"/>
                <w:szCs w:val="24"/>
              </w:rPr>
              <w:t xml:space="preserve"> </w:t>
            </w:r>
            <w:r w:rsidRPr="00C00B10">
              <w:rPr>
                <w:rFonts w:ascii="Times New Roman" w:eastAsia="Times New Roman" w:hAnsi="Times New Roman" w:cs="Times New Roman"/>
                <w:sz w:val="24"/>
                <w:szCs w:val="24"/>
                <w:lang w:eastAsia="ru-RU"/>
              </w:rPr>
              <w:t>5.3 «</w:t>
            </w:r>
            <w:r w:rsidRPr="00C00B10">
              <w:rPr>
                <w:rFonts w:ascii="Times New Roman" w:eastAsia="Calibri" w:hAnsi="Times New Roman" w:cs="Times New Roman"/>
                <w:sz w:val="24"/>
                <w:szCs w:val="24"/>
              </w:rPr>
              <w:t>Система водоотведения»</w:t>
            </w:r>
            <w:r w:rsidRPr="00C00B10">
              <w:rPr>
                <w:rFonts w:ascii="Times New Roman" w:eastAsia="Times New Roman" w:hAnsi="Times New Roman" w:cs="Times New Roman"/>
                <w:bCs/>
                <w:kern w:val="36"/>
                <w:sz w:val="24"/>
                <w:szCs w:val="24"/>
                <w:lang w:eastAsia="ru-RU"/>
              </w:rPr>
              <w:t xml:space="preserve"> </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10</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подразделу</w:t>
            </w:r>
            <w:r w:rsidRPr="00C00B10">
              <w:rPr>
                <w:rFonts w:ascii="Times New Roman" w:eastAsia="Calibri" w:hAnsi="Times New Roman" w:cs="Times New Roman"/>
                <w:sz w:val="24"/>
                <w:szCs w:val="24"/>
              </w:rPr>
              <w:t xml:space="preserve"> </w:t>
            </w:r>
            <w:r w:rsidRPr="00C00B10">
              <w:rPr>
                <w:rFonts w:ascii="Times New Roman" w:eastAsia="Times New Roman" w:hAnsi="Times New Roman" w:cs="Times New Roman"/>
                <w:sz w:val="24"/>
                <w:szCs w:val="24"/>
                <w:lang w:eastAsia="ru-RU"/>
              </w:rPr>
              <w:t>5.4 «Отопление»</w:t>
            </w:r>
            <w:r w:rsidRPr="00C00B10">
              <w:rPr>
                <w:rFonts w:ascii="Times New Roman" w:eastAsia="Times New Roman" w:hAnsi="Times New Roman" w:cs="Times New Roman"/>
                <w:bCs/>
                <w:kern w:val="36"/>
                <w:sz w:val="24"/>
                <w:szCs w:val="24"/>
                <w:lang w:eastAsia="ru-RU"/>
              </w:rPr>
              <w:t>.</w:t>
            </w:r>
          </w:p>
        </w:tc>
        <w:tc>
          <w:tcPr>
            <w:tcW w:w="6379"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11</w:t>
            </w:r>
          </w:p>
        </w:tc>
        <w:tc>
          <w:tcPr>
            <w:tcW w:w="2835" w:type="dxa"/>
            <w:shd w:val="clear" w:color="auto" w:fill="auto"/>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379" w:type="dxa"/>
            <w:shd w:val="clear" w:color="auto" w:fill="auto"/>
            <w:vAlign w:val="center"/>
          </w:tcPr>
          <w:p w:rsidR="00C00B10" w:rsidRPr="00C00B10" w:rsidRDefault="00C00B10" w:rsidP="00C00B10">
            <w:pPr>
              <w:pStyle w:val="a4"/>
              <w:numPr>
                <w:ilvl w:val="0"/>
                <w:numId w:val="17"/>
              </w:numPr>
              <w:tabs>
                <w:tab w:val="left" w:pos="323"/>
              </w:tabs>
              <w:spacing w:after="0" w:line="240" w:lineRule="auto"/>
              <w:ind w:left="0" w:firstLine="0"/>
              <w:jc w:val="both"/>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kern w:val="36"/>
                <w:sz w:val="24"/>
                <w:szCs w:val="24"/>
                <w:lang w:eastAsia="ru-RU"/>
              </w:rPr>
              <w:t xml:space="preserve">Раздел выполняется в соответствии с </w:t>
            </w:r>
            <w:r w:rsidRPr="00C00B10">
              <w:rPr>
                <w:rFonts w:ascii="Times New Roman" w:eastAsia="Times New Roman" w:hAnsi="Times New Roman" w:cs="Times New Roman"/>
                <w:bCs/>
                <w:kern w:val="36"/>
                <w:sz w:val="24"/>
                <w:szCs w:val="24"/>
                <w:lang w:eastAsia="ru-RU"/>
              </w:rPr>
              <w:t>ВСН 41-85(</w:t>
            </w:r>
            <w:proofErr w:type="spellStart"/>
            <w:r w:rsidRPr="00C00B10">
              <w:rPr>
                <w:rFonts w:ascii="Times New Roman" w:eastAsia="Times New Roman" w:hAnsi="Times New Roman" w:cs="Times New Roman"/>
                <w:bCs/>
                <w:kern w:val="36"/>
                <w:sz w:val="24"/>
                <w:szCs w:val="24"/>
                <w:lang w:eastAsia="ru-RU"/>
              </w:rPr>
              <w:t>р</w:t>
            </w:r>
            <w:proofErr w:type="spellEnd"/>
            <w:r w:rsidRPr="00C00B10">
              <w:rPr>
                <w:rFonts w:ascii="Times New Roman" w:eastAsia="Times New Roman" w:hAnsi="Times New Roman" w:cs="Times New Roman"/>
                <w:bCs/>
                <w:kern w:val="36"/>
                <w:sz w:val="24"/>
                <w:szCs w:val="24"/>
                <w:lang w:eastAsia="ru-RU"/>
              </w:rPr>
              <w:t>)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C00B10" w:rsidRPr="00C00B10" w:rsidRDefault="00C00B10" w:rsidP="00C00B10">
            <w:pPr>
              <w:pStyle w:val="a4"/>
              <w:numPr>
                <w:ilvl w:val="0"/>
                <w:numId w:val="17"/>
              </w:numPr>
              <w:tabs>
                <w:tab w:val="left" w:pos="323"/>
              </w:tabs>
              <w:spacing w:after="0" w:line="240" w:lineRule="auto"/>
              <w:ind w:left="0" w:firstLine="0"/>
              <w:jc w:val="both"/>
              <w:rPr>
                <w:rFonts w:ascii="Times New Roman" w:eastAsia="Times New Roman" w:hAnsi="Times New Roman" w:cs="Times New Roman"/>
                <w:sz w:val="24"/>
                <w:szCs w:val="24"/>
                <w:lang w:eastAsia="ru-RU"/>
              </w:rPr>
            </w:pPr>
            <w:r w:rsidRPr="00C00B10">
              <w:rPr>
                <w:rFonts w:ascii="Times New Roman" w:eastAsia="Times New Roman" w:hAnsi="Times New Roman" w:cs="Times New Roman"/>
                <w:bCs/>
                <w:kern w:val="36"/>
                <w:sz w:val="24"/>
                <w:szCs w:val="24"/>
                <w:lang w:eastAsia="ru-RU"/>
              </w:rPr>
              <w:t>В разделе должно быть предусмотрено, что</w:t>
            </w:r>
            <w:r w:rsidRPr="00C00B10">
              <w:rPr>
                <w:rFonts w:ascii="Times New Roman" w:eastAsia="Times New Roman" w:hAnsi="Times New Roman" w:cs="Times New Roman"/>
                <w:sz w:val="24"/>
                <w:szCs w:val="24"/>
                <w:lang w:eastAsia="ru-RU"/>
              </w:rPr>
              <w:t xml:space="preserve"> работы по капитальному ремонту будут проходить в многоквартирном доме без отселения </w:t>
            </w:r>
            <w:proofErr w:type="gramStart"/>
            <w:r w:rsidRPr="00C00B10">
              <w:rPr>
                <w:rFonts w:ascii="Times New Roman" w:eastAsia="Times New Roman" w:hAnsi="Times New Roman" w:cs="Times New Roman"/>
                <w:sz w:val="24"/>
                <w:szCs w:val="24"/>
                <w:lang w:eastAsia="ru-RU"/>
              </w:rPr>
              <w:t>проживающих</w:t>
            </w:r>
            <w:proofErr w:type="gramEnd"/>
            <w:r w:rsidRPr="00C00B10">
              <w:rPr>
                <w:rFonts w:ascii="Times New Roman" w:eastAsia="Times New Roman" w:hAnsi="Times New Roman" w:cs="Times New Roman"/>
                <w:sz w:val="24"/>
                <w:szCs w:val="24"/>
                <w:lang w:eastAsia="ru-RU"/>
              </w:rPr>
              <w:t>.</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12</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Дополнительные требования к разделу 9 </w:t>
            </w:r>
            <w:r w:rsidRPr="00C00B10">
              <w:rPr>
                <w:rFonts w:ascii="Times New Roman" w:eastAsia="Calibri" w:hAnsi="Times New Roman" w:cs="Times New Roman"/>
                <w:sz w:val="24"/>
                <w:szCs w:val="24"/>
                <w:shd w:val="clear" w:color="auto" w:fill="FFFFFF"/>
              </w:rPr>
              <w:t xml:space="preserve">«Мероприятия по обеспечению пожарной безопасности». </w:t>
            </w:r>
            <w:r w:rsidRPr="00C00B10">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379" w:type="dxa"/>
            <w:shd w:val="clear" w:color="auto" w:fill="auto"/>
            <w:vAlign w:val="center"/>
          </w:tcPr>
          <w:p w:rsidR="00C00B10" w:rsidRPr="00C00B10" w:rsidRDefault="00C00B10" w:rsidP="00C00B10">
            <w:pPr>
              <w:spacing w:after="0" w:line="240" w:lineRule="auto"/>
              <w:jc w:val="both"/>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Дополнительные требования отсутствуют</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13</w:t>
            </w:r>
          </w:p>
        </w:tc>
        <w:tc>
          <w:tcPr>
            <w:tcW w:w="2835" w:type="dxa"/>
            <w:shd w:val="clear" w:color="auto" w:fill="auto"/>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Дополнительные требования к разделу 11 «Сметная документация на выполнение работ по капитальному ремонту»</w:t>
            </w:r>
          </w:p>
        </w:tc>
        <w:tc>
          <w:tcPr>
            <w:tcW w:w="6379" w:type="dxa"/>
            <w:shd w:val="clear" w:color="auto" w:fill="auto"/>
            <w:vAlign w:val="center"/>
          </w:tcPr>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lang w:eastAsia="ru-RU"/>
              </w:rPr>
            </w:pPr>
            <w:r w:rsidRPr="00C00B10">
              <w:rPr>
                <w:rFonts w:ascii="Times New Roman" w:hAnsi="Times New Roman" w:cs="Times New Roman"/>
                <w:sz w:val="24"/>
                <w:szCs w:val="24"/>
                <w:lang w:eastAsia="ru-RU"/>
              </w:rPr>
              <w:t xml:space="preserve">Локальный сметный расчет (локальная смета) в составе проектной документации составляется в соответствии с требованиями </w:t>
            </w:r>
            <w:proofErr w:type="spellStart"/>
            <w:r w:rsidRPr="00C00B10">
              <w:rPr>
                <w:rFonts w:ascii="Times New Roman" w:hAnsi="Times New Roman" w:cs="Times New Roman"/>
                <w:sz w:val="24"/>
                <w:szCs w:val="24"/>
                <w:lang w:eastAsia="ru-RU"/>
              </w:rPr>
              <w:t>СНиП</w:t>
            </w:r>
            <w:proofErr w:type="spellEnd"/>
            <w:r w:rsidRPr="00C00B10">
              <w:rPr>
                <w:rFonts w:ascii="Times New Roman" w:hAnsi="Times New Roman" w:cs="Times New Roman"/>
                <w:sz w:val="24"/>
                <w:szCs w:val="24"/>
                <w:lang w:eastAsia="ru-RU"/>
              </w:rPr>
              <w:t xml:space="preserve"> 81-01-2004 («Инструкция о порядке определения стоимости строительной продукции на территории РФ»), МДС 81-35.2004 2004. При составлении локальных сметных расчетов (локальных смет) применять территориальные сборники сметных нормативов Тверской области (ТСНБ-2001) в редакции 2014 г. Учитывать НДС согласно п.4.100 МДС 81-35.2004 «Методика определения стоимости строительной продукции на территории Российской Федерации». </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lang w:eastAsia="ru-RU"/>
              </w:rPr>
            </w:pPr>
            <w:r w:rsidRPr="00C00B10">
              <w:rPr>
                <w:rFonts w:ascii="Times New Roman" w:hAnsi="Times New Roman" w:cs="Times New Roman"/>
                <w:sz w:val="24"/>
                <w:szCs w:val="24"/>
              </w:rPr>
              <w:t xml:space="preserve">Стоимость материальных ресурсов рассчитывать ресурсным методом. </w:t>
            </w:r>
            <w:r w:rsidRPr="00C00B10">
              <w:rPr>
                <w:rFonts w:ascii="Times New Roman" w:hAnsi="Times New Roman" w:cs="Times New Roman"/>
                <w:sz w:val="24"/>
                <w:szCs w:val="24"/>
                <w:lang w:eastAsia="ru-RU"/>
              </w:rPr>
              <w:t xml:space="preserve">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 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w:t>
            </w:r>
            <w:r w:rsidRPr="00C00B10">
              <w:rPr>
                <w:rFonts w:ascii="Times New Roman" w:hAnsi="Times New Roman" w:cs="Times New Roman"/>
                <w:sz w:val="24"/>
                <w:szCs w:val="24"/>
                <w:lang w:eastAsia="ru-RU"/>
              </w:rPr>
              <w:lastRenderedPageBreak/>
              <w:t xml:space="preserve">изготовителя/поставщика), при этом цены не должны превышать средних цен по региону. </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lang w:eastAsia="ru-RU"/>
              </w:rPr>
              <w:t xml:space="preserve">В локальных сметах указывать величину накладных расходов и сметной прибыли по укрупненному нормативу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 </w:t>
            </w:r>
            <w:r w:rsidRPr="00C00B10">
              <w:rPr>
                <w:rFonts w:ascii="Times New Roman" w:hAnsi="Times New Roman" w:cs="Times New Roman"/>
                <w:sz w:val="24"/>
                <w:szCs w:val="24"/>
              </w:rPr>
              <w:t>Величину накладных расходов определять по общеотраслевому нормативу для строительных работ, согласно МДС 81-33.2004, письму Министерства регионального развития РФ от 17.03.2011 № 6056-ИП/08 в размере  95% от  средств на оплату труда основных рабочих и механизаторов, с понижающим коэффициентом  0,85.</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rPr>
              <w:t>Величину сметной прибыли определять по общеотраслевому нормативу для строительных работ, согласно МДС 81-25.2001 и письму Министерства регионального развития РФ от 17.03.2011 № 6056-ИП/08 в размере  50% от средств на оплату труда основных рабочих и механизаторов, с понижающим коэффициентом  0,8.</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rPr>
              <w:t>Размер расхода на осуществление строительного  контроля определять в размере  2,14% от стоимости строительно-монтажных работ.</w:t>
            </w:r>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proofErr w:type="gramStart"/>
            <w:r w:rsidRPr="00C00B10">
              <w:rPr>
                <w:rFonts w:ascii="Times New Roman" w:hAnsi="Times New Roman" w:cs="Times New Roman"/>
                <w:sz w:val="24"/>
                <w:szCs w:val="24"/>
              </w:rPr>
              <w:t>Размер средств на оплату труда основных рабочих  определять путем умножения стоимости основной зарплаты рабочих  по итогу сметы в базисном уровне цен 2001 года (в редакции 2014 года) на индекс  к сметной оплате труда в уровне цен на 01.01.2000 года (к ТСНБ-2001, в редакции 2014г.) для организаций  жилищно-коммунальной отрасли  всех форм собственности, который определяется по данным бюллетеня «Цены в строительстве».</w:t>
            </w:r>
            <w:proofErr w:type="gramEnd"/>
          </w:p>
          <w:p w:rsidR="00C00B10" w:rsidRPr="00C00B10" w:rsidRDefault="00C00B10" w:rsidP="00C00B10">
            <w:pPr>
              <w:pStyle w:val="a4"/>
              <w:numPr>
                <w:ilvl w:val="0"/>
                <w:numId w:val="18"/>
              </w:numPr>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rPr>
              <w:t>Размер средств на эксплуатацию машин и механизмов определять путем умножения стоимости эксплуатации машин и механизмов по итогу сметы в базисном уровне цен 2001 года (в редакции 2014 года) на индекс  на работу строительных машин  и механизмов в уровне цен на 01.01.2000 г</w:t>
            </w:r>
            <w:proofErr w:type="gramStart"/>
            <w:r w:rsidRPr="00C00B10">
              <w:rPr>
                <w:rFonts w:ascii="Times New Roman" w:hAnsi="Times New Roman" w:cs="Times New Roman"/>
                <w:sz w:val="24"/>
                <w:szCs w:val="24"/>
              </w:rPr>
              <w:t>.(</w:t>
            </w:r>
            <w:proofErr w:type="gramEnd"/>
            <w:r w:rsidRPr="00C00B10">
              <w:rPr>
                <w:rFonts w:ascii="Times New Roman" w:hAnsi="Times New Roman" w:cs="Times New Roman"/>
                <w:sz w:val="24"/>
                <w:szCs w:val="24"/>
              </w:rPr>
              <w:t>к ТСНБ-2001, в редакции 2014г.), который определяется по данным бюллетеня «Цены в строительстве».</w:t>
            </w:r>
          </w:p>
          <w:p w:rsidR="00C00B10" w:rsidRPr="00C00B10" w:rsidRDefault="00C00B10" w:rsidP="00C00B10">
            <w:pPr>
              <w:pStyle w:val="a4"/>
              <w:numPr>
                <w:ilvl w:val="0"/>
                <w:numId w:val="18"/>
              </w:numPr>
              <w:spacing w:after="200" w:line="240" w:lineRule="auto"/>
              <w:ind w:left="0" w:firstLine="360"/>
              <w:jc w:val="both"/>
              <w:rPr>
                <w:rFonts w:ascii="Times New Roman" w:eastAsia="Times New Roman" w:hAnsi="Times New Roman" w:cs="Times New Roman"/>
                <w:sz w:val="24"/>
                <w:szCs w:val="24"/>
                <w:shd w:val="clear" w:color="auto" w:fill="FFFFFF"/>
                <w:lang w:eastAsia="ru-RU"/>
              </w:rPr>
            </w:pPr>
            <w:r w:rsidRPr="00C00B10">
              <w:rPr>
                <w:rFonts w:ascii="Times New Roman" w:eastAsia="Times New Roman" w:hAnsi="Times New Roman" w:cs="Times New Roman"/>
                <w:sz w:val="24"/>
                <w:szCs w:val="24"/>
                <w:shd w:val="clear" w:color="auto" w:fill="FFFFFF"/>
                <w:lang w:eastAsia="ru-RU"/>
              </w:rPr>
              <w:t>Учесть резерв средств на непредвиденные работы и затраты в размере 2 %;</w:t>
            </w:r>
          </w:p>
          <w:p w:rsidR="00C00B10" w:rsidRPr="00C00B10" w:rsidRDefault="00C00B10" w:rsidP="00C00B10">
            <w:pPr>
              <w:pStyle w:val="a4"/>
              <w:numPr>
                <w:ilvl w:val="0"/>
                <w:numId w:val="18"/>
              </w:numPr>
              <w:spacing w:after="200" w:line="240" w:lineRule="auto"/>
              <w:ind w:left="0" w:firstLine="360"/>
              <w:jc w:val="both"/>
              <w:rPr>
                <w:rFonts w:ascii="Times New Roman" w:eastAsia="Times New Roman" w:hAnsi="Times New Roman" w:cs="Times New Roman"/>
                <w:sz w:val="24"/>
                <w:szCs w:val="24"/>
                <w:shd w:val="clear" w:color="auto" w:fill="FFFFFF"/>
                <w:lang w:eastAsia="ru-RU"/>
              </w:rPr>
            </w:pPr>
            <w:r w:rsidRPr="00C00B10">
              <w:rPr>
                <w:rFonts w:ascii="Times New Roman" w:eastAsia="Times New Roman" w:hAnsi="Times New Roman" w:cs="Times New Roman"/>
                <w:sz w:val="24"/>
                <w:szCs w:val="24"/>
                <w:shd w:val="clear" w:color="auto" w:fill="FFFFFF"/>
                <w:lang w:eastAsia="ru-RU"/>
              </w:rPr>
              <w:t>Учесть  НДС в размере 18 %;</w:t>
            </w:r>
          </w:p>
          <w:p w:rsidR="00C00B10" w:rsidRPr="00C00B10" w:rsidRDefault="00C00B10" w:rsidP="00C00B10">
            <w:pPr>
              <w:pStyle w:val="a4"/>
              <w:numPr>
                <w:ilvl w:val="0"/>
                <w:numId w:val="18"/>
              </w:numPr>
              <w:tabs>
                <w:tab w:val="left" w:pos="749"/>
                <w:tab w:val="left" w:pos="1747"/>
              </w:tabs>
              <w:spacing w:after="200" w:line="240" w:lineRule="auto"/>
              <w:ind w:left="0" w:firstLine="360"/>
              <w:jc w:val="both"/>
              <w:rPr>
                <w:rFonts w:ascii="Times New Roman" w:hAnsi="Times New Roman" w:cs="Times New Roman"/>
                <w:sz w:val="24"/>
                <w:szCs w:val="24"/>
              </w:rPr>
            </w:pPr>
            <w:r w:rsidRPr="00C00B10">
              <w:rPr>
                <w:rFonts w:ascii="Times New Roman" w:hAnsi="Times New Roman" w:cs="Times New Roman"/>
                <w:sz w:val="24"/>
                <w:szCs w:val="24"/>
                <w:lang w:eastAsia="ru-RU"/>
              </w:rPr>
              <w:t xml:space="preserve"> Сметная стоимость работ по капитальному ремонту не должна превышать размер предельной стоимости услуг и (или) работ по капитальному ремонту общего имущества в МКД, которая может оплачиваться региональным оператором за счет средств фонда капитального ремонта, </w:t>
            </w:r>
            <w:r w:rsidRPr="00C00B10">
              <w:rPr>
                <w:rFonts w:ascii="Times New Roman" w:hAnsi="Times New Roman" w:cs="Times New Roman"/>
                <w:sz w:val="24"/>
                <w:szCs w:val="24"/>
                <w:lang w:eastAsia="ru-RU"/>
              </w:rPr>
              <w:lastRenderedPageBreak/>
              <w:t>сформированного исходя из минимального размера взноса на капитальный ремонт, устанавливаемый постановлением Правительства Тверской области</w:t>
            </w:r>
          </w:p>
        </w:tc>
      </w:tr>
      <w:tr w:rsidR="00C00B10" w:rsidRPr="00C00B10" w:rsidTr="00C00B10">
        <w:trPr>
          <w:trHeight w:val="196"/>
        </w:trPr>
        <w:tc>
          <w:tcPr>
            <w:tcW w:w="709" w:type="dxa"/>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lastRenderedPageBreak/>
              <w:t>14</w:t>
            </w:r>
          </w:p>
        </w:tc>
        <w:tc>
          <w:tcPr>
            <w:tcW w:w="2835" w:type="dxa"/>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Дополнительные требования к разделу 12 </w:t>
            </w:r>
            <w:r w:rsidRPr="00C00B10">
              <w:rPr>
                <w:rFonts w:ascii="Times New Roman" w:eastAsia="Calibri" w:hAnsi="Times New Roman" w:cs="Times New Roman"/>
                <w:sz w:val="24"/>
                <w:szCs w:val="24"/>
              </w:rPr>
              <w:t>"Иная документация в случаях, предусмотренных федеральными законами»</w:t>
            </w:r>
          </w:p>
        </w:tc>
        <w:tc>
          <w:tcPr>
            <w:tcW w:w="6379" w:type="dxa"/>
            <w:shd w:val="clear" w:color="auto" w:fill="auto"/>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Раздел выполняется при необходимости по согласованию с Заказчиком.</w:t>
            </w:r>
          </w:p>
        </w:tc>
      </w:tr>
      <w:tr w:rsidR="00C00B10" w:rsidRPr="00C00B10" w:rsidTr="00C00B10">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Требования к оформлению проектной документации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00B10" w:rsidRPr="00C00B10" w:rsidRDefault="00C00B10" w:rsidP="00C00B10">
            <w:pPr>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 xml:space="preserve">Проектная документация оформляется в соответствии с ГОСТ 21.1101-2013 «Международный стандарт. Основные требования к проектной и рабочей документации» и ГОСТ </w:t>
            </w:r>
            <w:proofErr w:type="gramStart"/>
            <w:r w:rsidRPr="00C00B10">
              <w:rPr>
                <w:rFonts w:ascii="Times New Roman" w:eastAsia="Times New Roman" w:hAnsi="Times New Roman" w:cs="Times New Roman"/>
                <w:bCs/>
                <w:kern w:val="36"/>
                <w:sz w:val="24"/>
                <w:szCs w:val="24"/>
                <w:lang w:eastAsia="ru-RU"/>
              </w:rPr>
              <w:t>Р</w:t>
            </w:r>
            <w:proofErr w:type="gramEnd"/>
            <w:r w:rsidRPr="00C00B10">
              <w:rPr>
                <w:rFonts w:ascii="Times New Roman" w:eastAsia="Times New Roman" w:hAnsi="Times New Roman" w:cs="Times New Roman"/>
                <w:bCs/>
                <w:kern w:val="36"/>
                <w:sz w:val="24"/>
                <w:szCs w:val="24"/>
                <w:lang w:eastAsia="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 Номера разделов выполняются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tc>
      </w:tr>
      <w:tr w:rsidR="00C00B10" w:rsidRPr="00C00B10" w:rsidTr="00C00B10">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Требования к согласованию с ведомствами и организациями, экспертиза проектной документации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00B10" w:rsidRPr="00C00B10" w:rsidRDefault="00C00B10" w:rsidP="00C00B10">
            <w:pPr>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C00B10" w:rsidRPr="00C00B10" w:rsidTr="00C00B10">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B10" w:rsidRPr="00C00B10" w:rsidRDefault="00C00B10" w:rsidP="00C00B10">
            <w:pPr>
              <w:jc w:val="center"/>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00B10" w:rsidRPr="00C00B10" w:rsidRDefault="00C00B10" w:rsidP="00C00B10">
            <w:pPr>
              <w:spacing w:after="0" w:line="240" w:lineRule="auto"/>
              <w:rPr>
                <w:rFonts w:ascii="Times New Roman" w:eastAsia="Times New Roman" w:hAnsi="Times New Roman" w:cs="Times New Roman"/>
                <w:sz w:val="24"/>
                <w:szCs w:val="24"/>
                <w:lang w:eastAsia="ru-RU"/>
              </w:rPr>
            </w:pPr>
            <w:r w:rsidRPr="00C00B10">
              <w:rPr>
                <w:rFonts w:ascii="Times New Roman" w:eastAsia="Times New Roman" w:hAnsi="Times New Roman" w:cs="Times New Roman"/>
                <w:sz w:val="24"/>
                <w:szCs w:val="24"/>
                <w:lang w:eastAsia="ru-RU"/>
              </w:rPr>
              <w:t xml:space="preserve">Требование к календарному плану работ (услуг)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00B10" w:rsidRPr="00C00B10" w:rsidRDefault="00C00B10" w:rsidP="00C00B10">
            <w:pPr>
              <w:spacing w:after="0" w:line="240" w:lineRule="auto"/>
              <w:rPr>
                <w:rFonts w:ascii="Times New Roman" w:eastAsia="Times New Roman" w:hAnsi="Times New Roman" w:cs="Times New Roman"/>
                <w:bCs/>
                <w:kern w:val="36"/>
                <w:sz w:val="24"/>
                <w:szCs w:val="24"/>
                <w:lang w:eastAsia="ru-RU"/>
              </w:rPr>
            </w:pPr>
            <w:r w:rsidRPr="00C00B10">
              <w:rPr>
                <w:rFonts w:ascii="Times New Roman" w:eastAsia="Times New Roman" w:hAnsi="Times New Roman" w:cs="Times New Roman"/>
                <w:bCs/>
                <w:kern w:val="36"/>
                <w:sz w:val="24"/>
                <w:szCs w:val="24"/>
                <w:lang w:eastAsia="ru-RU"/>
              </w:rPr>
              <w:t xml:space="preserve">Работы должны </w:t>
            </w:r>
            <w:proofErr w:type="gramStart"/>
            <w:r w:rsidRPr="00C00B10">
              <w:rPr>
                <w:rFonts w:ascii="Times New Roman" w:eastAsia="Times New Roman" w:hAnsi="Times New Roman" w:cs="Times New Roman"/>
                <w:bCs/>
                <w:kern w:val="36"/>
                <w:sz w:val="24"/>
                <w:szCs w:val="24"/>
                <w:lang w:eastAsia="ru-RU"/>
              </w:rPr>
              <w:t>проводится</w:t>
            </w:r>
            <w:proofErr w:type="gramEnd"/>
            <w:r w:rsidRPr="00C00B10">
              <w:rPr>
                <w:rFonts w:ascii="Times New Roman" w:eastAsia="Times New Roman" w:hAnsi="Times New Roman" w:cs="Times New Roman"/>
                <w:bCs/>
                <w:kern w:val="36"/>
                <w:sz w:val="24"/>
                <w:szCs w:val="24"/>
                <w:lang w:eastAsia="ru-RU"/>
              </w:rPr>
              <w:t xml:space="preserve"> в соответствии с прилагаемым к договору календарным планом.</w:t>
            </w:r>
          </w:p>
        </w:tc>
      </w:tr>
    </w:tbl>
    <w:p w:rsidR="00C00B10" w:rsidRDefault="00C00B10" w:rsidP="00C00B10">
      <w:pPr>
        <w:pStyle w:val="a4"/>
        <w:spacing w:after="0" w:line="240" w:lineRule="auto"/>
        <w:ind w:left="0"/>
        <w:contextualSpacing w:val="0"/>
        <w:rPr>
          <w:rFonts w:ascii="Times New Roman" w:hAnsi="Times New Roman"/>
          <w:b/>
          <w:sz w:val="28"/>
          <w:szCs w:val="28"/>
        </w:rPr>
      </w:pPr>
      <w:bookmarkStart w:id="3" w:name="_GoBack"/>
      <w:bookmarkEnd w:id="3"/>
    </w:p>
    <w:p w:rsidR="00C00B10" w:rsidRDefault="00C00B10" w:rsidP="00C00B10">
      <w:pPr>
        <w:pStyle w:val="a4"/>
        <w:spacing w:after="0" w:line="240" w:lineRule="auto"/>
        <w:ind w:left="0"/>
        <w:contextualSpacing w:val="0"/>
        <w:rPr>
          <w:rFonts w:ascii="Times New Roman" w:hAnsi="Times New Roman"/>
          <w:b/>
          <w:sz w:val="28"/>
          <w:szCs w:val="28"/>
        </w:rPr>
      </w:pPr>
    </w:p>
    <w:p w:rsidR="00BE6A82" w:rsidRDefault="00BE6A82" w:rsidP="00C00B10">
      <w:pPr>
        <w:pStyle w:val="a4"/>
        <w:spacing w:after="0" w:line="240" w:lineRule="auto"/>
        <w:ind w:left="0"/>
        <w:contextualSpacing w:val="0"/>
        <w:rPr>
          <w:rFonts w:ascii="Times New Roman" w:hAnsi="Times New Roman"/>
          <w:b/>
          <w:sz w:val="28"/>
          <w:szCs w:val="28"/>
        </w:rPr>
      </w:pPr>
    </w:p>
    <w:p w:rsidR="00BE6A82" w:rsidRDefault="00BE6A82" w:rsidP="00C00B10">
      <w:pPr>
        <w:pStyle w:val="a4"/>
        <w:spacing w:after="0" w:line="240" w:lineRule="auto"/>
        <w:ind w:left="0"/>
        <w:contextualSpacing w:val="0"/>
        <w:rPr>
          <w:rFonts w:ascii="Times New Roman" w:hAnsi="Times New Roman"/>
          <w:b/>
          <w:sz w:val="28"/>
          <w:szCs w:val="28"/>
        </w:rPr>
      </w:pPr>
    </w:p>
    <w:p w:rsidR="00BE6A82" w:rsidRDefault="00BE6A82" w:rsidP="00C00B10">
      <w:pPr>
        <w:pStyle w:val="a4"/>
        <w:spacing w:after="0" w:line="240" w:lineRule="auto"/>
        <w:ind w:left="0"/>
        <w:contextualSpacing w:val="0"/>
        <w:rPr>
          <w:rFonts w:ascii="Times New Roman" w:hAnsi="Times New Roman"/>
          <w:b/>
          <w:sz w:val="28"/>
          <w:szCs w:val="28"/>
        </w:rPr>
      </w:pPr>
    </w:p>
    <w:p w:rsidR="00BE6A82" w:rsidRDefault="00BE6A82" w:rsidP="00C00B10">
      <w:pPr>
        <w:pStyle w:val="a4"/>
        <w:spacing w:after="0" w:line="240" w:lineRule="auto"/>
        <w:ind w:left="0"/>
        <w:contextualSpacing w:val="0"/>
        <w:rPr>
          <w:rFonts w:ascii="Times New Roman" w:hAnsi="Times New Roman"/>
          <w:b/>
          <w:sz w:val="28"/>
          <w:szCs w:val="28"/>
        </w:rPr>
      </w:pPr>
    </w:p>
    <w:p w:rsidR="00BE6A82" w:rsidRDefault="00BE6A82" w:rsidP="00C00B10">
      <w:pPr>
        <w:pStyle w:val="a4"/>
        <w:spacing w:after="0" w:line="240" w:lineRule="auto"/>
        <w:ind w:left="0"/>
        <w:contextualSpacing w:val="0"/>
        <w:rPr>
          <w:rFonts w:ascii="Times New Roman" w:hAnsi="Times New Roman"/>
          <w:b/>
          <w:sz w:val="28"/>
          <w:szCs w:val="28"/>
        </w:rPr>
      </w:pPr>
    </w:p>
    <w:p w:rsidR="00BE6A82" w:rsidRDefault="00BE6A82" w:rsidP="00C00B10">
      <w:pPr>
        <w:pStyle w:val="a4"/>
        <w:spacing w:after="0" w:line="240" w:lineRule="auto"/>
        <w:ind w:left="0"/>
        <w:contextualSpacing w:val="0"/>
        <w:rPr>
          <w:rFonts w:ascii="Times New Roman" w:hAnsi="Times New Roman"/>
          <w:b/>
          <w:sz w:val="28"/>
          <w:szCs w:val="28"/>
        </w:rPr>
      </w:pPr>
    </w:p>
    <w:p w:rsidR="00BE6A82" w:rsidRDefault="00BE6A82" w:rsidP="00C00B10">
      <w:pPr>
        <w:pStyle w:val="a4"/>
        <w:spacing w:after="0" w:line="240" w:lineRule="auto"/>
        <w:ind w:left="0"/>
        <w:contextualSpacing w:val="0"/>
        <w:rPr>
          <w:rFonts w:ascii="Times New Roman" w:hAnsi="Times New Roman"/>
          <w:b/>
          <w:sz w:val="28"/>
          <w:szCs w:val="28"/>
        </w:rPr>
      </w:pPr>
    </w:p>
    <w:p w:rsidR="00C00B10" w:rsidRPr="00C00B10" w:rsidRDefault="00C00B10" w:rsidP="00C00B10">
      <w:pPr>
        <w:pStyle w:val="a4"/>
        <w:spacing w:after="0" w:line="240" w:lineRule="auto"/>
        <w:ind w:left="0"/>
        <w:contextualSpacing w:val="0"/>
        <w:rPr>
          <w:rFonts w:ascii="Times New Roman" w:hAnsi="Times New Roman"/>
          <w:b/>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lastRenderedPageBreak/>
        <w:t xml:space="preserve">Сведения </w:t>
      </w:r>
      <w:r w:rsidRPr="00BC039E">
        <w:rPr>
          <w:rStyle w:val="ad"/>
          <w:rFonts w:ascii="Times New Roman" w:hAnsi="Times New Roman"/>
          <w:b/>
          <w:sz w:val="28"/>
          <w:szCs w:val="28"/>
        </w:rPr>
        <w:t>о</w:t>
      </w:r>
      <w:r w:rsidRPr="00290990">
        <w:rPr>
          <w:rStyle w:val="ad"/>
          <w:rFonts w:ascii="Times New Roman" w:hAnsi="Times New Roman"/>
          <w:b/>
          <w:sz w:val="28"/>
          <w:szCs w:val="28"/>
        </w:rPr>
        <w:t xml:space="preserve"> существенных условиях договора</w:t>
      </w:r>
      <w:r>
        <w:rPr>
          <w:rStyle w:val="ad"/>
          <w:rFonts w:ascii="Times New Roman" w:hAnsi="Times New Roman"/>
          <w:b/>
          <w:sz w:val="28"/>
          <w:szCs w:val="28"/>
        </w:rPr>
        <w:t xml:space="preserve">                                                            </w:t>
      </w:r>
      <w:r w:rsidRPr="00290990">
        <w:rPr>
          <w:rStyle w:val="ad"/>
          <w:rFonts w:ascii="Times New Roman" w:hAnsi="Times New Roman"/>
          <w:b/>
          <w:sz w:val="28"/>
          <w:szCs w:val="28"/>
        </w:rPr>
        <w:t xml:space="preserve"> об оказании услуг</w:t>
      </w:r>
      <w:r>
        <w:rPr>
          <w:rStyle w:val="ad"/>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Default="001F7659" w:rsidP="001F7659">
      <w:pPr>
        <w:ind w:left="-426" w:firstLine="426"/>
        <w:jc w:val="center"/>
        <w:rPr>
          <w:rStyle w:val="ad"/>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spellStart"/>
            <w:proofErr w:type="gramStart"/>
            <w:r w:rsidRPr="001C7AAF">
              <w:rPr>
                <w:rStyle w:val="ad"/>
                <w:rFonts w:ascii="Times New Roman" w:hAnsi="Times New Roman"/>
                <w:b/>
                <w:sz w:val="24"/>
                <w:szCs w:val="24"/>
              </w:rPr>
              <w:t>п</w:t>
            </w:r>
            <w:proofErr w:type="spellEnd"/>
            <w:proofErr w:type="gramEnd"/>
            <w:r w:rsidRPr="001C7AAF">
              <w:rPr>
                <w:rStyle w:val="ad"/>
                <w:rFonts w:ascii="Times New Roman" w:hAnsi="Times New Roman"/>
                <w:b/>
                <w:sz w:val="24"/>
                <w:szCs w:val="24"/>
              </w:rPr>
              <w:t>/</w:t>
            </w:r>
            <w:proofErr w:type="spellStart"/>
            <w:r w:rsidRPr="001C7AAF">
              <w:rPr>
                <w:rStyle w:val="ad"/>
                <w:rFonts w:ascii="Times New Roman" w:hAnsi="Times New Roman"/>
                <w:b/>
                <w:sz w:val="24"/>
                <w:szCs w:val="24"/>
              </w:rPr>
              <w:t>п</w:t>
            </w:r>
            <w:proofErr w:type="spellEnd"/>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d"/>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1F7659" w:rsidRPr="00C00B10" w:rsidRDefault="001F7659" w:rsidP="001F7659">
            <w:pPr>
              <w:jc w:val="both"/>
              <w:rPr>
                <w:rStyle w:val="ad"/>
                <w:rFonts w:ascii="Times New Roman" w:hAnsi="Times New Roman"/>
                <w:i/>
                <w:sz w:val="24"/>
                <w:szCs w:val="24"/>
              </w:rPr>
            </w:pPr>
            <w:r w:rsidRPr="001C7AAF">
              <w:rPr>
                <w:rStyle w:val="ad"/>
                <w:rFonts w:ascii="Times New Roman" w:hAnsi="Times New Roman"/>
                <w:color w:val="000000"/>
                <w:sz w:val="24"/>
                <w:szCs w:val="24"/>
              </w:rPr>
              <w:t xml:space="preserve">Предметом договора является </w:t>
            </w:r>
            <w:r w:rsidR="0007044E" w:rsidRPr="00C00B10">
              <w:rPr>
                <w:rFonts w:ascii="Times New Roman" w:hAnsi="Times New Roman" w:cs="Times New Roman"/>
                <w:sz w:val="24"/>
                <w:szCs w:val="24"/>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00C00B10" w:rsidRPr="00C00B10">
              <w:rPr>
                <w:rFonts w:ascii="Times New Roman" w:hAnsi="Times New Roman" w:cs="Times New Roman"/>
                <w:sz w:val="24"/>
                <w:szCs w:val="24"/>
              </w:rPr>
              <w:t>.</w:t>
            </w:r>
            <w:r w:rsidRPr="00C00B10">
              <w:rPr>
                <w:rStyle w:val="ad"/>
                <w:rFonts w:ascii="Times New Roman" w:hAnsi="Times New Roman"/>
                <w:sz w:val="24"/>
                <w:szCs w:val="24"/>
              </w:rPr>
              <w:t xml:space="preserve"> </w:t>
            </w:r>
          </w:p>
          <w:p w:rsidR="001F7659" w:rsidRPr="001C7AAF" w:rsidRDefault="00C00B10" w:rsidP="001F7659">
            <w:pPr>
              <w:jc w:val="both"/>
              <w:rPr>
                <w:rStyle w:val="ad"/>
                <w:rFonts w:ascii="Times New Roman" w:hAnsi="Times New Roman"/>
                <w:i/>
                <w:color w:val="000000"/>
                <w:sz w:val="24"/>
                <w:szCs w:val="24"/>
                <w:u w:val="single"/>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sidRPr="00EC4BFE">
              <w:rPr>
                <w:rStyle w:val="ad"/>
                <w:rFonts w:ascii="Times New Roman" w:hAnsi="Times New Roman"/>
                <w:sz w:val="24"/>
                <w:szCs w:val="24"/>
                <w:u w:val="single"/>
              </w:rPr>
              <w:t xml:space="preserve"> </w:t>
            </w:r>
            <w:hyperlink r:id="rId8" w:history="1">
              <w:r w:rsidRPr="001A0E9D">
                <w:rPr>
                  <w:rStyle w:val="a6"/>
                  <w:rFonts w:ascii="Times New Roman" w:hAnsi="Times New Roman" w:cs="Times New Roman"/>
                  <w:sz w:val="24"/>
                </w:rPr>
                <w:t>http://www.kapremont48.ru/ext/lib/Category/x02/xd4/724/file/408(1).pdf</w:t>
              </w:r>
            </w:hyperlink>
            <w:r>
              <w:rPr>
                <w:rStyle w:val="ad"/>
                <w:rFonts w:ascii="Times New Roman" w:hAnsi="Times New Roman"/>
                <w:sz w:val="24"/>
                <w:szCs w:val="24"/>
                <w:u w:val="single"/>
              </w:rPr>
              <w:t xml:space="preserve">. </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3</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Цена договора</w:t>
            </w:r>
          </w:p>
        </w:tc>
        <w:tc>
          <w:tcPr>
            <w:tcW w:w="6379" w:type="dxa"/>
          </w:tcPr>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t>Фиксированная. Определяется по итогам проведения электронного аукциона.</w:t>
            </w:r>
          </w:p>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F7659" w:rsidRPr="001C7AAF" w:rsidRDefault="001F7659" w:rsidP="001F7659">
            <w:pPr>
              <w:pStyle w:val="a4"/>
              <w:numPr>
                <w:ilvl w:val="0"/>
                <w:numId w:val="3"/>
              </w:numPr>
              <w:tabs>
                <w:tab w:val="left" w:pos="450"/>
              </w:tabs>
              <w:ind w:left="0" w:firstLine="0"/>
              <w:jc w:val="both"/>
              <w:rPr>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4</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авансовый платеж Подрядчику в размере не более 30 %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  - полную оплату выполненных работ и услуг по капитальному ремонту областной оператор производит путем перечисления денежных средств на расчетный счет подрядной организации в течение 20 рабочих дней после подписания акта приемки оказанных услуг и (или) </w:t>
            </w:r>
            <w:r w:rsidRPr="001C7AAF">
              <w:rPr>
                <w:rStyle w:val="ad"/>
                <w:rFonts w:ascii="Times New Roman" w:hAnsi="Times New Roman"/>
                <w:color w:val="000000"/>
                <w:sz w:val="24"/>
                <w:szCs w:val="24"/>
              </w:rPr>
              <w:lastRenderedPageBreak/>
              <w:t>выполненных работ.</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5</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выполнения работ (оказания услуг)</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6</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1F7659" w:rsidP="001F7659">
            <w:pPr>
              <w:pStyle w:val="ConsPlusNormal"/>
              <w:jc w:val="both"/>
              <w:rPr>
                <w:color w:val="000000"/>
              </w:rPr>
            </w:pPr>
            <w:r w:rsidRPr="00A452D6">
              <w:rPr>
                <w:rStyle w:val="ad"/>
                <w:rFonts w:ascii="Times New Roman" w:hAnsi="Times New Roman" w:cs="Times New Roman"/>
                <w:color w:val="000000"/>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d"/>
                <w:rFonts w:ascii="Times New Roman" w:hAnsi="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8</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Обеспечение исполнения договора</w:t>
            </w:r>
          </w:p>
        </w:tc>
        <w:tc>
          <w:tcPr>
            <w:tcW w:w="6379" w:type="dxa"/>
          </w:tcPr>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Исполнение договора обеспечивается: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обеспечительным платежом.</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об оказании услуг указываются в извещении о проведении электронного аукциона.</w:t>
            </w:r>
          </w:p>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F7659" w:rsidRPr="00144D95" w:rsidRDefault="001F7659" w:rsidP="001F7659">
            <w:pPr>
              <w:pStyle w:val="ConsPlusNormal"/>
              <w:numPr>
                <w:ilvl w:val="0"/>
                <w:numId w:val="4"/>
              </w:numPr>
              <w:tabs>
                <w:tab w:val="left" w:pos="541"/>
              </w:tabs>
              <w:ind w:left="0" w:firstLine="0"/>
              <w:rPr>
                <w:rFonts w:ascii="Times New Roman" w:hAnsi="Times New Roman" w:cs="Times New Roman"/>
                <w:color w:val="000000"/>
                <w:sz w:val="24"/>
                <w:szCs w:val="24"/>
              </w:rPr>
            </w:pPr>
            <w:proofErr w:type="gramStart"/>
            <w:r w:rsidRPr="00144D95">
              <w:rPr>
                <w:rFonts w:ascii="Times New Roman" w:hAnsi="Times New Roman" w:cs="Times New Roman"/>
                <w:color w:val="000000"/>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w:t>
            </w:r>
            <w:proofErr w:type="gramEnd"/>
            <w:r w:rsidRPr="00144D95">
              <w:rPr>
                <w:rFonts w:ascii="Times New Roman" w:hAnsi="Times New Roman" w:cs="Times New Roman"/>
                <w:color w:val="000000"/>
                <w:sz w:val="24"/>
                <w:szCs w:val="24"/>
              </w:rPr>
              <w:t xml:space="preserve"> не менее чем в размере аванса (если договором об оказании услуг предусмотрена выплата аванса)</w:t>
            </w:r>
            <w:r>
              <w:rPr>
                <w:rFonts w:ascii="Times New Roman" w:hAnsi="Times New Roman" w:cs="Times New Roman"/>
                <w:color w:val="000000"/>
                <w:sz w:val="24"/>
                <w:szCs w:val="24"/>
              </w:rPr>
              <w:t>.</w:t>
            </w:r>
          </w:p>
          <w:p w:rsidR="001F7659" w:rsidRPr="00A452D6" w:rsidRDefault="001F7659" w:rsidP="001F7659">
            <w:pPr>
              <w:pStyle w:val="ConsPlusNormal"/>
              <w:numPr>
                <w:ilvl w:val="0"/>
                <w:numId w:val="4"/>
              </w:numPr>
              <w:tabs>
                <w:tab w:val="left" w:pos="608"/>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быть безотзывной;</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в) банковская гарантия должна быть выдана банком, имеющим действующую лицензию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1F7659" w:rsidRPr="00A452D6" w:rsidRDefault="001F7659" w:rsidP="001F7659">
            <w:pPr>
              <w:pStyle w:val="ConsPlusNormal"/>
              <w:jc w:val="both"/>
              <w:rPr>
                <w:rFonts w:ascii="Times New Roman" w:hAnsi="Times New Roman" w:cs="Times New Roman"/>
                <w:color w:val="000000"/>
                <w:sz w:val="24"/>
                <w:szCs w:val="24"/>
              </w:rPr>
            </w:pPr>
            <w:proofErr w:type="spellStart"/>
            <w:r w:rsidRPr="00A452D6">
              <w:rPr>
                <w:rFonts w:ascii="Times New Roman" w:hAnsi="Times New Roman" w:cs="Times New Roman"/>
                <w:color w:val="000000"/>
                <w:sz w:val="24"/>
                <w:szCs w:val="24"/>
              </w:rPr>
              <w:t>д</w:t>
            </w:r>
            <w:proofErr w:type="spellEnd"/>
            <w:r w:rsidRPr="00A452D6">
              <w:rPr>
                <w:rFonts w:ascii="Times New Roman" w:hAnsi="Times New Roman" w:cs="Times New Roman"/>
                <w:color w:val="000000"/>
                <w:sz w:val="24"/>
                <w:szCs w:val="24"/>
              </w:rPr>
              <w:t>) срок действия банковской гарантии должен превышать срок выполнения работ по договору об оказании услуг не менее чем на 60 дней.</w:t>
            </w:r>
          </w:p>
          <w:p w:rsidR="001F7659" w:rsidRPr="00A452D6" w:rsidRDefault="001F7659" w:rsidP="001F7659">
            <w:pPr>
              <w:pStyle w:val="ConsPlusNormal"/>
              <w:tabs>
                <w:tab w:val="left" w:pos="601"/>
              </w:tabs>
              <w:adjustRightInd w:val="0"/>
              <w:jc w:val="both"/>
              <w:rPr>
                <w:rStyle w:val="ad"/>
                <w:rFonts w:ascii="Times New Roman" w:hAnsi="Times New Roman" w:cs="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9</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Гарантийный срок</w:t>
            </w:r>
          </w:p>
        </w:tc>
        <w:tc>
          <w:tcPr>
            <w:tcW w:w="6379" w:type="dxa"/>
          </w:tcPr>
          <w:p w:rsidR="001F7659" w:rsidRPr="009A64E9" w:rsidRDefault="001F7659" w:rsidP="001F7659">
            <w:pPr>
              <w:pStyle w:val="ConsPlusNormal"/>
              <w:numPr>
                <w:ilvl w:val="0"/>
                <w:numId w:val="5"/>
              </w:numPr>
              <w:tabs>
                <w:tab w:val="left" w:pos="608"/>
              </w:tabs>
              <w:adjustRightInd w:val="0"/>
              <w:ind w:left="0" w:firstLine="0"/>
              <w:jc w:val="both"/>
              <w:rPr>
                <w:rFonts w:ascii="Times New Roman" w:hAnsi="Times New Roman" w:cs="Times New Roman"/>
                <w:sz w:val="24"/>
                <w:szCs w:val="24"/>
              </w:rPr>
            </w:pPr>
            <w:r w:rsidRPr="009A64E9">
              <w:rPr>
                <w:rFonts w:ascii="Times New Roman" w:hAnsi="Times New Roman" w:cs="Times New Roman"/>
                <w:sz w:val="24"/>
                <w:szCs w:val="24"/>
              </w:rPr>
              <w:t>Условия о гарантийном сроке определяю</w:t>
            </w:r>
            <w:r>
              <w:rPr>
                <w:rFonts w:ascii="Times New Roman" w:hAnsi="Times New Roman" w:cs="Times New Roman"/>
                <w:sz w:val="24"/>
                <w:szCs w:val="24"/>
              </w:rPr>
              <w:t>тся За</w:t>
            </w:r>
            <w:r w:rsidRPr="009A64E9">
              <w:rPr>
                <w:rFonts w:ascii="Times New Roman" w:hAnsi="Times New Roman" w:cs="Times New Roman"/>
                <w:sz w:val="24"/>
                <w:szCs w:val="24"/>
              </w:rPr>
              <w:t xml:space="preserve">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Pr="009A64E9" w:rsidRDefault="001F7659" w:rsidP="001F7659">
            <w:pPr>
              <w:pStyle w:val="ConsPlusNormal"/>
              <w:numPr>
                <w:ilvl w:val="0"/>
                <w:numId w:val="5"/>
              </w:numPr>
              <w:tabs>
                <w:tab w:val="left" w:pos="608"/>
              </w:tabs>
              <w:adjustRightInd w:val="0"/>
              <w:ind w:left="0" w:firstLine="0"/>
              <w:jc w:val="both"/>
              <w:rPr>
                <w:rStyle w:val="ad"/>
                <w:rFonts w:ascii="Times New Roman" w:hAnsi="Times New Roman" w:cs="Times New Roman"/>
                <w:sz w:val="24"/>
                <w:szCs w:val="24"/>
              </w:rPr>
            </w:pPr>
            <w:r w:rsidRPr="009A64E9">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F7659" w:rsidRPr="001C7AAF" w:rsidTr="001F7659">
        <w:trPr>
          <w:trHeight w:val="1137"/>
        </w:trPr>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10</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Ответственность Заказчика и исполнителя</w:t>
            </w:r>
          </w:p>
        </w:tc>
        <w:tc>
          <w:tcPr>
            <w:tcW w:w="6379" w:type="dxa"/>
          </w:tcPr>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1F7659" w:rsidRPr="005F1DEB" w:rsidRDefault="001F7659" w:rsidP="001F7659">
            <w:pPr>
              <w:pStyle w:val="ConsPlusNormal"/>
              <w:numPr>
                <w:ilvl w:val="0"/>
                <w:numId w:val="6"/>
              </w:numPr>
              <w:tabs>
                <w:tab w:val="left" w:pos="600"/>
              </w:tabs>
              <w:adjustRightInd w:val="0"/>
              <w:ind w:left="0" w:firstLine="0"/>
              <w:rPr>
                <w:rFonts w:ascii="Times New Roman" w:hAnsi="Times New Roman" w:cs="Times New Roman"/>
                <w:color w:val="FF0000"/>
                <w:sz w:val="24"/>
                <w:szCs w:val="24"/>
              </w:rPr>
            </w:pPr>
            <w:r w:rsidRPr="008957E7">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w:t>
            </w:r>
            <w:r w:rsidRPr="00144D95">
              <w:rPr>
                <w:rFonts w:ascii="Arial" w:hAnsi="Arial" w:cs="Arial"/>
                <w:sz w:val="20"/>
              </w:rPr>
              <w:t xml:space="preserve"> </w:t>
            </w:r>
            <w:r w:rsidRPr="008F3E7A">
              <w:rPr>
                <w:rFonts w:ascii="Times New Roman" w:hAnsi="Times New Roman" w:cs="Times New Roman"/>
                <w:sz w:val="24"/>
                <w:szCs w:val="24"/>
              </w:rPr>
              <w:t>в случае расторжения договора об оказании услуг в одностороннем порядке в следующих случаях</w:t>
            </w:r>
            <w:r w:rsidRPr="005F1DEB">
              <w:rPr>
                <w:rFonts w:ascii="Times New Roman" w:hAnsi="Times New Roman" w:cs="Times New Roman"/>
                <w:color w:val="FF0000"/>
                <w:sz w:val="24"/>
                <w:szCs w:val="24"/>
              </w:rPr>
              <w:t>:</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 xml:space="preserve">б) задержка подрядной организацией начала выполнения </w:t>
            </w:r>
            <w:r w:rsidRPr="008957E7">
              <w:rPr>
                <w:rFonts w:ascii="Times New Roman" w:hAnsi="Times New Roman" w:cs="Times New Roman"/>
                <w:sz w:val="24"/>
                <w:szCs w:val="24"/>
              </w:rPr>
              <w:lastRenderedPageBreak/>
              <w:t>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spellStart"/>
            <w:r w:rsidRPr="008957E7">
              <w:rPr>
                <w:rFonts w:ascii="Times New Roman" w:hAnsi="Times New Roman" w:cs="Times New Roman"/>
                <w:sz w:val="24"/>
                <w:szCs w:val="24"/>
              </w:rPr>
              <w:t>д</w:t>
            </w:r>
            <w:proofErr w:type="spellEnd"/>
            <w:r w:rsidRPr="008957E7">
              <w:rPr>
                <w:rFonts w:ascii="Times New Roman" w:hAnsi="Times New Roman" w:cs="Times New Roman"/>
                <w:sz w:val="24"/>
                <w:szCs w:val="24"/>
              </w:rPr>
              <w:t xml:space="preserve">) аннулирование, отзыв, прекращение действия свидетельства </w:t>
            </w:r>
            <w:proofErr w:type="spellStart"/>
            <w:r w:rsidRPr="008957E7">
              <w:rPr>
                <w:rFonts w:ascii="Times New Roman" w:hAnsi="Times New Roman" w:cs="Times New Roman"/>
                <w:sz w:val="24"/>
                <w:szCs w:val="24"/>
              </w:rPr>
              <w:t>саморегулируемой</w:t>
            </w:r>
            <w:proofErr w:type="spellEnd"/>
            <w:r w:rsidRPr="008957E7">
              <w:rPr>
                <w:rFonts w:ascii="Times New Roman" w:hAnsi="Times New Roman" w:cs="Times New Roman"/>
                <w:sz w:val="24"/>
                <w:szCs w:val="24"/>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spellStart"/>
            <w:proofErr w:type="gramStart"/>
            <w:r w:rsidRPr="008957E7">
              <w:rPr>
                <w:rFonts w:ascii="Times New Roman" w:hAnsi="Times New Roman" w:cs="Times New Roman"/>
                <w:sz w:val="24"/>
                <w:szCs w:val="24"/>
              </w:rPr>
              <w:t>з</w:t>
            </w:r>
            <w:proofErr w:type="spellEnd"/>
            <w:r w:rsidRPr="008957E7">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8957E7">
              <w:rPr>
                <w:rFonts w:ascii="Times New Roman" w:hAnsi="Times New Roman" w:cs="Times New Roman"/>
                <w:sz w:val="24"/>
                <w:szCs w:val="24"/>
              </w:rPr>
              <w:t>обязана</w:t>
            </w:r>
            <w:proofErr w:type="gramEnd"/>
            <w:r w:rsidRPr="008957E7">
              <w:rPr>
                <w:rFonts w:ascii="Times New Roman" w:hAnsi="Times New Roman" w:cs="Times New Roman"/>
                <w:sz w:val="24"/>
                <w:szCs w:val="24"/>
              </w:rPr>
              <w:t xml:space="preserve"> будет возместить Заказчику в качестве причиненных убытков (вреда).</w:t>
            </w:r>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t xml:space="preserve"> </w:t>
            </w:r>
            <w:r w:rsidRPr="008957E7">
              <w:rPr>
                <w:rFonts w:ascii="Times New Roman" w:hAnsi="Times New Roman" w:cs="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w:t>
            </w:r>
            <w:r w:rsidRPr="008957E7">
              <w:rPr>
                <w:rFonts w:ascii="Times New Roman" w:hAnsi="Times New Roman" w:cs="Times New Roman"/>
                <w:sz w:val="24"/>
                <w:szCs w:val="24"/>
              </w:rPr>
              <w:lastRenderedPageBreak/>
              <w:t>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1F7659" w:rsidRPr="001C7AAF" w:rsidRDefault="001F7659" w:rsidP="001F7659">
            <w:pPr>
              <w:jc w:val="both"/>
              <w:rPr>
                <w:rStyle w:val="ad"/>
                <w:rFonts w:ascii="Times New Roman" w:hAnsi="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11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заключения договора</w:t>
            </w:r>
          </w:p>
        </w:tc>
        <w:tc>
          <w:tcPr>
            <w:tcW w:w="6379" w:type="dxa"/>
          </w:tcPr>
          <w:p w:rsidR="001F7659" w:rsidRPr="006C1B30" w:rsidRDefault="001F7659" w:rsidP="001F7659">
            <w:pPr>
              <w:pStyle w:val="ConsPlusNormal"/>
              <w:numPr>
                <w:ilvl w:val="0"/>
                <w:numId w:val="7"/>
              </w:numPr>
              <w:tabs>
                <w:tab w:val="left" w:pos="750"/>
              </w:tabs>
              <w:adjustRightInd w:val="0"/>
              <w:ind w:left="0" w:firstLine="0"/>
              <w:jc w:val="both"/>
              <w:rPr>
                <w:rFonts w:ascii="Times New Roman" w:hAnsi="Times New Roman" w:cs="Times New Roman"/>
                <w:sz w:val="24"/>
                <w:szCs w:val="24"/>
              </w:rPr>
            </w:pPr>
            <w:proofErr w:type="gramStart"/>
            <w:r w:rsidRPr="006C1B30">
              <w:rPr>
                <w:rFonts w:ascii="Times New Roman" w:hAnsi="Times New Roman" w:cs="Times New Roman"/>
                <w:sz w:val="24"/>
                <w:szCs w:val="24"/>
              </w:rPr>
              <w:t>Договор</w:t>
            </w:r>
            <w:r>
              <w:rPr>
                <w:rFonts w:ascii="Times New Roman" w:hAnsi="Times New Roman" w:cs="Times New Roman"/>
                <w:sz w:val="24"/>
                <w:szCs w:val="24"/>
              </w:rPr>
              <w:t xml:space="preserve"> об оказании услуг заключается З</w:t>
            </w:r>
            <w:r w:rsidRPr="006C1B30">
              <w:rPr>
                <w:rFonts w:ascii="Times New Roman" w:hAnsi="Times New Roman" w:cs="Times New Roman"/>
                <w:sz w:val="24"/>
                <w:szCs w:val="24"/>
              </w:rPr>
              <w:t xml:space="preserve">аказчиком в соответствии с Гражданским кодексом Российской Федерации и </w:t>
            </w:r>
            <w:r w:rsidRPr="0013483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Pr>
                <w:rFonts w:ascii="Times New Roman" w:hAnsi="Times New Roman" w:cs="Times New Roman"/>
                <w:sz w:val="24"/>
                <w:szCs w:val="24"/>
              </w:rPr>
              <w:t>0</w:t>
            </w:r>
            <w:r w:rsidRPr="0013483D">
              <w:rPr>
                <w:rFonts w:ascii="Times New Roman" w:hAnsi="Times New Roman" w:cs="Times New Roman"/>
                <w:sz w:val="24"/>
                <w:szCs w:val="24"/>
              </w:rPr>
              <w:t>1 июля 2016 г</w:t>
            </w:r>
            <w:proofErr w:type="gramEnd"/>
            <w:r w:rsidRPr="0013483D">
              <w:rPr>
                <w:rFonts w:ascii="Times New Roman" w:hAnsi="Times New Roman" w:cs="Times New Roman"/>
                <w:sz w:val="24"/>
                <w:szCs w:val="24"/>
              </w:rPr>
              <w:t>. № 615</w:t>
            </w:r>
            <w:r>
              <w:rPr>
                <w:rFonts w:ascii="Times New Roman" w:hAnsi="Times New Roman" w:cs="Times New Roman"/>
                <w:sz w:val="24"/>
                <w:szCs w:val="24"/>
              </w:rPr>
              <w:t xml:space="preserve"> (далее – Положение)</w:t>
            </w:r>
            <w:r w:rsidRPr="006C1B30">
              <w:rPr>
                <w:rFonts w:ascii="Times New Roman" w:hAnsi="Times New Roman" w:cs="Times New Roman"/>
                <w:sz w:val="24"/>
                <w:szCs w:val="24"/>
              </w:rPr>
              <w:t>.</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определяются З</w:t>
            </w:r>
            <w:r w:rsidRPr="009A64E9">
              <w:rPr>
                <w:rFonts w:ascii="Times New Roman" w:hAnsi="Times New Roman" w:cs="Times New Roman"/>
                <w:sz w:val="24"/>
                <w:szCs w:val="24"/>
              </w:rPr>
              <w:t xml:space="preserve">аказчиком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 xml:space="preserve">Договор об оказании услуг не может быть заключен </w:t>
            </w:r>
            <w:proofErr w:type="gramStart"/>
            <w:r w:rsidRPr="006C1B30">
              <w:rPr>
                <w:rFonts w:ascii="Times New Roman" w:hAnsi="Times New Roman" w:cs="Times New Roman"/>
                <w:sz w:val="24"/>
                <w:szCs w:val="24"/>
              </w:rPr>
              <w:t>ранее</w:t>
            </w:r>
            <w:proofErr w:type="gramEnd"/>
            <w:r w:rsidRPr="006C1B30">
              <w:rPr>
                <w:rFonts w:ascii="Times New Roman" w:hAnsi="Times New Roman" w:cs="Times New Roman"/>
                <w:sz w:val="24"/>
                <w:szCs w:val="24"/>
              </w:rPr>
              <w:t xml:space="preserve"> чем через 10</w:t>
            </w:r>
            <w:r>
              <w:rPr>
                <w:rFonts w:ascii="Times New Roman" w:hAnsi="Times New Roman" w:cs="Times New Roman"/>
                <w:sz w:val="24"/>
                <w:szCs w:val="24"/>
              </w:rPr>
              <w:t xml:space="preserve"> (десять)</w:t>
            </w:r>
            <w:r w:rsidRPr="006C1B30">
              <w:rPr>
                <w:rFonts w:ascii="Times New Roman" w:hAnsi="Times New Roman" w:cs="Times New Roman"/>
                <w:sz w:val="24"/>
                <w:szCs w:val="24"/>
              </w:rPr>
              <w:t xml:space="preserve"> дней и позднее чем через 20 </w:t>
            </w:r>
            <w:r>
              <w:rPr>
                <w:rFonts w:ascii="Times New Roman" w:hAnsi="Times New Roman" w:cs="Times New Roman"/>
                <w:sz w:val="24"/>
                <w:szCs w:val="24"/>
              </w:rPr>
              <w:t xml:space="preserve">(двадцать) </w:t>
            </w:r>
            <w:r w:rsidRPr="006C1B30">
              <w:rPr>
                <w:rFonts w:ascii="Times New Roman" w:hAnsi="Times New Roman" w:cs="Times New Roman"/>
                <w:sz w:val="24"/>
                <w:szCs w:val="24"/>
              </w:rPr>
              <w:t xml:space="preserve">дней со дня размещения на </w:t>
            </w:r>
            <w:r>
              <w:rPr>
                <w:rFonts w:ascii="Times New Roman" w:hAnsi="Times New Roman" w:cs="Times New Roman"/>
                <w:sz w:val="24"/>
                <w:szCs w:val="24"/>
              </w:rPr>
              <w:t xml:space="preserve">официальном сайте, указанном в извещении о проведении электронного аукциона, </w:t>
            </w:r>
            <w:r w:rsidRPr="006C1B30">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rsidR="001F7659" w:rsidRPr="00144D95" w:rsidRDefault="001F7659" w:rsidP="001F7659">
            <w:pPr>
              <w:pStyle w:val="ConsPlusNormal"/>
              <w:tabs>
                <w:tab w:val="left" w:pos="600"/>
              </w:tabs>
              <w:adjustRightInd w:val="0"/>
              <w:jc w:val="both"/>
              <w:rPr>
                <w:rFonts w:ascii="Times New Roman" w:hAnsi="Times New Roman" w:cs="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Расторжение договора допускается:</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а) по соглашению сторон;</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w:t>
            </w:r>
            <w:r w:rsidRPr="008957E7">
              <w:rPr>
                <w:rFonts w:ascii="Times New Roman" w:hAnsi="Times New Roman" w:cs="Times New Roman"/>
                <w:sz w:val="24"/>
                <w:szCs w:val="24"/>
              </w:rPr>
              <w:lastRenderedPageBreak/>
              <w:t>устанавливаются в документации о проведении электронного аукциона);</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Заказчик вправе расторгнуть договор в 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spellStart"/>
            <w:r w:rsidRPr="008957E7">
              <w:rPr>
                <w:rFonts w:ascii="Times New Roman" w:hAnsi="Times New Roman" w:cs="Times New Roman"/>
                <w:sz w:val="24"/>
                <w:szCs w:val="24"/>
              </w:rPr>
              <w:t>д</w:t>
            </w:r>
            <w:proofErr w:type="spellEnd"/>
            <w:r w:rsidRPr="008957E7">
              <w:rPr>
                <w:rFonts w:ascii="Times New Roman" w:hAnsi="Times New Roman" w:cs="Times New Roman"/>
                <w:sz w:val="24"/>
                <w:szCs w:val="24"/>
              </w:rPr>
              <w:t xml:space="preserve">) аннулирование, отзыв, прекращение действия свидетельства </w:t>
            </w:r>
            <w:proofErr w:type="spellStart"/>
            <w:r w:rsidRPr="008957E7">
              <w:rPr>
                <w:rFonts w:ascii="Times New Roman" w:hAnsi="Times New Roman" w:cs="Times New Roman"/>
                <w:sz w:val="24"/>
                <w:szCs w:val="24"/>
              </w:rPr>
              <w:t>саморегулируемой</w:t>
            </w:r>
            <w:proofErr w:type="spellEnd"/>
            <w:r w:rsidRPr="008957E7">
              <w:rPr>
                <w:rFonts w:ascii="Times New Roman" w:hAnsi="Times New Roman" w:cs="Times New Roman"/>
                <w:sz w:val="24"/>
                <w:szCs w:val="24"/>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spellStart"/>
            <w:proofErr w:type="gramStart"/>
            <w:r w:rsidRPr="008957E7">
              <w:rPr>
                <w:rFonts w:ascii="Times New Roman" w:hAnsi="Times New Roman" w:cs="Times New Roman"/>
                <w:sz w:val="24"/>
                <w:szCs w:val="24"/>
              </w:rPr>
              <w:t>з</w:t>
            </w:r>
            <w:proofErr w:type="spellEnd"/>
            <w:r w:rsidRPr="008957E7">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290990" w:rsidRDefault="001F7659" w:rsidP="001F7659">
            <w:pPr>
              <w:pStyle w:val="ConsPlusNormal"/>
              <w:jc w:val="both"/>
              <w:rPr>
                <w:rStyle w:val="ad"/>
                <w:rFonts w:ascii="Times New Roman" w:hAnsi="Times New Roman" w:cs="Times New Roman"/>
                <w:sz w:val="24"/>
                <w:szCs w:val="24"/>
              </w:rPr>
            </w:pPr>
          </w:p>
        </w:tc>
      </w:tr>
    </w:tbl>
    <w:p w:rsidR="001F7659" w:rsidRDefault="001F7659" w:rsidP="001F7659">
      <w:pPr>
        <w:rPr>
          <w:rFonts w:ascii="Times New Roman" w:hAnsi="Times New Roman"/>
          <w:sz w:val="28"/>
          <w:szCs w:val="28"/>
        </w:rPr>
      </w:pPr>
    </w:p>
    <w:p w:rsidR="00C00B10" w:rsidRDefault="00C00B10"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lastRenderedPageBreak/>
        <w:t>Ориентировочные адресные перечни многоквартирных домов</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C00B10" w:rsidRPr="00C00B10" w:rsidRDefault="00C00B10" w:rsidP="00C00B10">
      <w:pPr>
        <w:pStyle w:val="a4"/>
        <w:ind w:left="0"/>
        <w:jc w:val="both"/>
        <w:rPr>
          <w:rStyle w:val="ad"/>
          <w:rFonts w:ascii="Times New Roman" w:hAnsi="Times New Roman"/>
          <w:sz w:val="24"/>
          <w:szCs w:val="24"/>
        </w:rPr>
      </w:pPr>
      <w:r w:rsidRPr="00C00B10">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C00B10">
        <w:rPr>
          <w:rStyle w:val="ad"/>
          <w:rFonts w:ascii="Times New Roman" w:hAnsi="Times New Roman"/>
          <w:sz w:val="24"/>
          <w:szCs w:val="24"/>
        </w:rPr>
        <w:t>размещенном на сайте в информационно-коммуникационной сети «Интернет»:</w:t>
      </w:r>
    </w:p>
    <w:p w:rsidR="00C00B10" w:rsidRPr="00C00B10" w:rsidRDefault="00C00B10" w:rsidP="00C00B10">
      <w:pPr>
        <w:pStyle w:val="a4"/>
        <w:ind w:left="0"/>
        <w:jc w:val="both"/>
        <w:rPr>
          <w:rFonts w:ascii="Times New Roman" w:hAnsi="Times New Roman"/>
          <w:b/>
          <w:color w:val="000000"/>
          <w:sz w:val="28"/>
          <w:szCs w:val="28"/>
        </w:rPr>
      </w:pPr>
      <w:r w:rsidRPr="00C00B10">
        <w:rPr>
          <w:rStyle w:val="ad"/>
          <w:rFonts w:ascii="Times New Roman" w:hAnsi="Times New Roman"/>
          <w:sz w:val="24"/>
          <w:szCs w:val="24"/>
          <w:u w:val="single"/>
        </w:rPr>
        <w:t xml:space="preserve">  </w:t>
      </w:r>
      <w:hyperlink r:id="rId9" w:history="1">
        <w:r w:rsidRPr="00C00B10">
          <w:rPr>
            <w:rStyle w:val="a6"/>
            <w:rFonts w:ascii="Times New Roman" w:hAnsi="Times New Roman" w:cs="Times New Roman"/>
            <w:sz w:val="24"/>
          </w:rPr>
          <w:t>http://www.kapremont48.ru/ext/lib/Category/x02/xd4/724/file/408(1).pdf</w:t>
        </w:r>
      </w:hyperlink>
      <w:r w:rsidRPr="00C00B10">
        <w:rPr>
          <w:rStyle w:val="ad"/>
          <w:rFonts w:ascii="Times New Roman" w:hAnsi="Times New Roman"/>
          <w:sz w:val="24"/>
          <w:szCs w:val="24"/>
          <w:u w:val="single"/>
        </w:rPr>
        <w:t>.</w:t>
      </w:r>
    </w:p>
    <w:p w:rsidR="00C00B10" w:rsidRPr="00C00B10" w:rsidRDefault="00C00B10" w:rsidP="00C00B10">
      <w:pPr>
        <w:pStyle w:val="a4"/>
        <w:tabs>
          <w:tab w:val="left" w:pos="284"/>
        </w:tabs>
        <w:spacing w:after="0" w:line="240" w:lineRule="auto"/>
        <w:ind w:left="0"/>
        <w:contextualSpacing w:val="0"/>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C00B10">
        <w:rPr>
          <w:rFonts w:ascii="Times New Roman" w:hAnsi="Times New Roman"/>
          <w:color w:val="000000"/>
          <w:sz w:val="28"/>
          <w:szCs w:val="28"/>
        </w:rPr>
        <w:t xml:space="preserve">на </w:t>
      </w:r>
      <w:r w:rsidR="00C00B10" w:rsidRPr="00C00B10">
        <w:rPr>
          <w:rFonts w:ascii="Times New Roman" w:hAnsi="Times New Roman" w:cs="Times New Roman"/>
          <w:sz w:val="28"/>
          <w:szCs w:val="24"/>
        </w:rPr>
        <w:t xml:space="preserve">выполнение работ по оценке технического состояния и проектированию капитального ремонта общего имущества </w:t>
      </w:r>
      <w:proofErr w:type="gramStart"/>
      <w:r w:rsidR="00C00B10" w:rsidRPr="00C00B10">
        <w:rPr>
          <w:rFonts w:ascii="Times New Roman" w:hAnsi="Times New Roman" w:cs="Times New Roman"/>
          <w:sz w:val="28"/>
          <w:szCs w:val="24"/>
        </w:rPr>
        <w:t>многоквартирных домов, являющихся объектами культурного наследия</w:t>
      </w:r>
      <w:r w:rsidRPr="00C00B10">
        <w:rPr>
          <w:rFonts w:ascii="Times New Roman" w:hAnsi="Times New Roman"/>
          <w:i/>
          <w:color w:val="000000"/>
          <w:sz w:val="28"/>
          <w:szCs w:val="24"/>
          <w:u w:val="single"/>
        </w:rPr>
        <w:t xml:space="preserve">    </w:t>
      </w:r>
      <w:r w:rsidRPr="00C00B10">
        <w:rPr>
          <w:rFonts w:ascii="Times New Roman" w:hAnsi="Times New Roman"/>
          <w:color w:val="000000"/>
          <w:sz w:val="32"/>
          <w:szCs w:val="28"/>
        </w:rPr>
        <w:t xml:space="preserve"> </w:t>
      </w:r>
      <w:r w:rsidRPr="00A4251D">
        <w:rPr>
          <w:rFonts w:ascii="Times New Roman" w:hAnsi="Times New Roman"/>
          <w:color w:val="000000"/>
          <w:sz w:val="28"/>
          <w:szCs w:val="28"/>
        </w:rPr>
        <w:t>устанавливаются</w:t>
      </w:r>
      <w:proofErr w:type="gramEnd"/>
      <w:r w:rsidRPr="00A4251D">
        <w:rPr>
          <w:rFonts w:ascii="Times New Roman" w:hAnsi="Times New Roman"/>
          <w:color w:val="000000"/>
          <w:sz w:val="28"/>
          <w:szCs w:val="28"/>
        </w:rPr>
        <w:t xml:space="preserve"> следующие требования к его участникам (далее – Участник)</w:t>
      </w:r>
      <w:r w:rsidR="00C00B10">
        <w:rPr>
          <w:rFonts w:ascii="Times New Roman" w:hAnsi="Times New Roman"/>
          <w:color w:val="000000"/>
          <w:sz w:val="28"/>
          <w:szCs w:val="28"/>
        </w:rPr>
        <w:t>:</w:t>
      </w: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наличие у Участника выданного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организации)</w:t>
      </w:r>
      <w:r w:rsidRPr="00EE2D6D">
        <w:rPr>
          <w:rFonts w:ascii="Times New Roman" w:hAnsi="Times New Roman"/>
          <w:color w:val="FF0000"/>
          <w:sz w:val="28"/>
          <w:szCs w:val="28"/>
        </w:rPr>
        <w:t>.</w:t>
      </w:r>
      <w:r w:rsidRPr="00A4251D">
        <w:rPr>
          <w:rFonts w:ascii="Times New Roman" w:hAnsi="Times New Roman"/>
          <w:color w:val="000000"/>
          <w:sz w:val="28"/>
          <w:szCs w:val="28"/>
        </w:rPr>
        <w:t xml:space="preserve"> При этом в состав разрешенной деятельности должны входить следующие работы:</w:t>
      </w:r>
    </w:p>
    <w:p w:rsidR="001F7659" w:rsidRPr="00A4251D" w:rsidRDefault="001F7659" w:rsidP="001F7659">
      <w:pPr>
        <w:pStyle w:val="a4"/>
        <w:numPr>
          <w:ilvl w:val="0"/>
          <w:numId w:val="16"/>
        </w:numPr>
        <w:tabs>
          <w:tab w:val="left" w:pos="851"/>
        </w:tabs>
        <w:spacing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организация подготовки проектной документации с указанием в свидетельстве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организации стоимости работ по заключаемому договору об оказании услуг</w:t>
      </w:r>
      <w:r w:rsidRPr="00EE2D6D">
        <w:rPr>
          <w:rFonts w:ascii="Times New Roman" w:hAnsi="Times New Roman"/>
          <w:color w:val="FF0000"/>
          <w:sz w:val="28"/>
          <w:szCs w:val="28"/>
        </w:rPr>
        <w:t>;</w:t>
      </w:r>
    </w:p>
    <w:p w:rsidR="001F7659" w:rsidRPr="00A4251D" w:rsidRDefault="00BE6A82"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б</w:t>
      </w:r>
      <w:r w:rsidR="001F7659" w:rsidRPr="00A4251D">
        <w:rPr>
          <w:rFonts w:ascii="Times New Roman" w:hAnsi="Times New Roman"/>
          <w:color w:val="000000"/>
          <w:sz w:val="28"/>
          <w:szCs w:val="28"/>
        </w:rPr>
        <w:t>)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на выполнение проектных работ</w:t>
      </w:r>
      <w:r w:rsidR="001F7659" w:rsidRPr="00EE2D6D">
        <w:rPr>
          <w:rFonts w:ascii="Times New Roman" w:hAnsi="Times New Roman"/>
          <w:color w:val="FF0000"/>
          <w:sz w:val="28"/>
          <w:szCs w:val="28"/>
        </w:rPr>
        <w:t>;</w:t>
      </w:r>
    </w:p>
    <w:p w:rsidR="001F7659" w:rsidRPr="00A4251D" w:rsidRDefault="00BE6A82"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001F7659" w:rsidRPr="00A4251D">
        <w:rPr>
          <w:rFonts w:ascii="Times New Roman" w:hAnsi="Times New Roman"/>
          <w:color w:val="000000"/>
          <w:sz w:val="28"/>
          <w:szCs w:val="28"/>
        </w:rPr>
        <w:t>)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1F7659"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BE6A82"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F7659" w:rsidRPr="00A4251D" w:rsidRDefault="00BE6A82" w:rsidP="001F7659">
      <w:pPr>
        <w:spacing w:after="0" w:line="240" w:lineRule="auto"/>
        <w:ind w:firstLine="426"/>
        <w:jc w:val="both"/>
        <w:rPr>
          <w:rFonts w:ascii="Times New Roman" w:hAnsi="Times New Roman"/>
          <w:color w:val="000000"/>
          <w:sz w:val="28"/>
          <w:szCs w:val="28"/>
        </w:rPr>
      </w:pPr>
      <w:proofErr w:type="spellStart"/>
      <w:r>
        <w:rPr>
          <w:rFonts w:ascii="Times New Roman" w:hAnsi="Times New Roman"/>
          <w:color w:val="000000"/>
          <w:sz w:val="28"/>
          <w:szCs w:val="28"/>
        </w:rPr>
        <w:lastRenderedPageBreak/>
        <w:t>д</w:t>
      </w:r>
      <w:proofErr w:type="spellEnd"/>
      <w:r w:rsidR="001F7659" w:rsidRPr="00A4251D">
        <w:rPr>
          <w:rFonts w:ascii="Times New Roman" w:hAnsi="Times New Roman"/>
          <w:color w:val="000000"/>
          <w:sz w:val="28"/>
          <w:szCs w:val="28"/>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F7659" w:rsidRPr="00A4251D" w:rsidRDefault="00BE6A82"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е</w:t>
      </w:r>
      <w:r w:rsidR="001F7659" w:rsidRPr="00A4251D">
        <w:rPr>
          <w:rFonts w:ascii="Times New Roman" w:hAnsi="Times New Roman"/>
          <w:color w:val="000000"/>
          <w:sz w:val="28"/>
          <w:szCs w:val="28"/>
        </w:rPr>
        <w:t xml:space="preserve">) </w:t>
      </w:r>
      <w:proofErr w:type="spellStart"/>
      <w:r w:rsidR="001F7659" w:rsidRPr="00A4251D">
        <w:rPr>
          <w:rFonts w:ascii="Times New Roman" w:hAnsi="Times New Roman"/>
          <w:color w:val="000000"/>
          <w:sz w:val="28"/>
          <w:szCs w:val="28"/>
        </w:rPr>
        <w:t>неприостановление</w:t>
      </w:r>
      <w:proofErr w:type="spellEnd"/>
      <w:r w:rsidR="001F7659"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BE6A82"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ж</w:t>
      </w:r>
      <w:r w:rsidR="001F7659" w:rsidRPr="00A4251D">
        <w:rPr>
          <w:rFonts w:ascii="Times New Roman" w:hAnsi="Times New Roman"/>
          <w:color w:val="000000"/>
          <w:sz w:val="28"/>
          <w:szCs w:val="28"/>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001F7659" w:rsidRPr="00A4251D">
        <w:rPr>
          <w:rFonts w:ascii="Times New Roman" w:hAnsi="Times New Roman"/>
          <w:color w:val="000000"/>
          <w:sz w:val="28"/>
          <w:szCs w:val="28"/>
        </w:rPr>
        <w:t>выгодоприобретателями</w:t>
      </w:r>
      <w:proofErr w:type="spellEnd"/>
      <w:r w:rsidR="001F7659" w:rsidRPr="00A4251D">
        <w:rPr>
          <w:rFonts w:ascii="Times New Roman" w:hAnsi="Times New Roman"/>
          <w:color w:val="000000"/>
          <w:sz w:val="28"/>
          <w:szCs w:val="28"/>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1F7659"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F7659" w:rsidRPr="00A4251D">
        <w:rPr>
          <w:rFonts w:ascii="Times New Roman" w:hAnsi="Times New Roman"/>
          <w:color w:val="000000"/>
          <w:sz w:val="28"/>
          <w:szCs w:val="28"/>
        </w:rPr>
        <w:t>неполнородными</w:t>
      </w:r>
      <w:proofErr w:type="spellEnd"/>
      <w:r w:rsidR="001F7659"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001F7659" w:rsidRPr="00A4251D">
        <w:rPr>
          <w:rFonts w:ascii="Times New Roman" w:hAnsi="Times New Roman"/>
          <w:color w:val="000000"/>
          <w:sz w:val="28"/>
          <w:szCs w:val="28"/>
        </w:rPr>
        <w:t>выгодоприобретателями</w:t>
      </w:r>
      <w:proofErr w:type="spellEnd"/>
      <w:r w:rsidR="001F7659" w:rsidRPr="00A4251D">
        <w:rPr>
          <w:rFonts w:ascii="Times New Roman" w:hAnsi="Times New Roman"/>
          <w:color w:val="000000"/>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BE6A82" w:rsidP="001F7659">
      <w:pPr>
        <w:spacing w:after="0" w:line="240" w:lineRule="auto"/>
        <w:ind w:firstLine="426"/>
        <w:jc w:val="both"/>
        <w:rPr>
          <w:rFonts w:ascii="Times New Roman" w:hAnsi="Times New Roman"/>
          <w:color w:val="000000"/>
          <w:sz w:val="28"/>
          <w:szCs w:val="28"/>
        </w:rPr>
      </w:pPr>
      <w:proofErr w:type="spellStart"/>
      <w:r>
        <w:rPr>
          <w:rFonts w:ascii="Times New Roman" w:hAnsi="Times New Roman"/>
          <w:color w:val="000000"/>
          <w:sz w:val="28"/>
          <w:szCs w:val="28"/>
        </w:rPr>
        <w:t>з</w:t>
      </w:r>
      <w:proofErr w:type="spellEnd"/>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BE6A82"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001F7659"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001F7659" w:rsidRPr="00A4251D">
        <w:rPr>
          <w:rFonts w:ascii="Times New Roman" w:hAnsi="Times New Roman"/>
          <w:color w:val="000000"/>
          <w:sz w:val="28"/>
          <w:szCs w:val="28"/>
        </w:rPr>
        <w:t>ведение</w:t>
      </w:r>
      <w:proofErr w:type="gramEnd"/>
      <w:r w:rsidR="001F7659"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BE6A82"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к</w:t>
      </w:r>
      <w:r w:rsidR="001F7659"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Pr="00A4251D" w:rsidRDefault="00BE6A82"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л</w:t>
      </w:r>
      <w:r w:rsidR="001F7659" w:rsidRPr="00A4251D">
        <w:rPr>
          <w:rFonts w:ascii="Times New Roman" w:hAnsi="Times New Roman"/>
          <w:color w:val="000000"/>
          <w:sz w:val="28"/>
          <w:szCs w:val="28"/>
        </w:rPr>
        <w:t xml:space="preserve">)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w:t>
      </w:r>
      <w:r w:rsidR="001F7659" w:rsidRPr="00A4251D">
        <w:rPr>
          <w:rFonts w:ascii="Times New Roman" w:hAnsi="Times New Roman"/>
          <w:color w:val="000000"/>
          <w:sz w:val="28"/>
          <w:szCs w:val="28"/>
        </w:rPr>
        <w:lastRenderedPageBreak/>
        <w:t>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F7659" w:rsidRDefault="00BE6A82" w:rsidP="001F7659">
      <w:pPr>
        <w:spacing w:after="0" w:line="240" w:lineRule="auto"/>
        <w:ind w:firstLine="426"/>
        <w:jc w:val="both"/>
        <w:rPr>
          <w:rFonts w:ascii="Times New Roman" w:hAnsi="Times New Roman"/>
          <w:i/>
          <w:color w:val="FF0000"/>
          <w:sz w:val="24"/>
          <w:szCs w:val="24"/>
        </w:rPr>
      </w:pPr>
      <w:r>
        <w:rPr>
          <w:rFonts w:ascii="Times New Roman" w:hAnsi="Times New Roman"/>
          <w:color w:val="000000"/>
          <w:sz w:val="28"/>
          <w:szCs w:val="28"/>
        </w:rPr>
        <w:t>м</w:t>
      </w:r>
      <w:r w:rsidR="001F7659" w:rsidRPr="00A4251D">
        <w:rPr>
          <w:rFonts w:ascii="Times New Roman" w:hAnsi="Times New Roman"/>
          <w:color w:val="000000"/>
          <w:sz w:val="28"/>
          <w:szCs w:val="28"/>
        </w:rPr>
        <w:t xml:space="preserve">) наличие у Участника предварительного отбора в штате минимального количества квалифицированного персонала: </w:t>
      </w:r>
    </w:p>
    <w:p w:rsidR="00C00B10" w:rsidRDefault="00C00B10" w:rsidP="00C00B10">
      <w:pPr>
        <w:spacing w:after="0" w:line="240" w:lineRule="auto"/>
        <w:ind w:firstLine="426"/>
        <w:jc w:val="both"/>
        <w:rPr>
          <w:rFonts w:ascii="Times New Roman" w:hAnsi="Times New Roman"/>
          <w:color w:val="000000"/>
          <w:sz w:val="28"/>
          <w:szCs w:val="28"/>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538"/>
        <w:gridCol w:w="1945"/>
        <w:gridCol w:w="1429"/>
        <w:gridCol w:w="1276"/>
        <w:gridCol w:w="1789"/>
      </w:tblGrid>
      <w:tr w:rsidR="00C00B10" w:rsidTr="00C00B10">
        <w:trPr>
          <w:cantSplit/>
          <w:trHeight w:val="3405"/>
        </w:trPr>
        <w:tc>
          <w:tcPr>
            <w:tcW w:w="575" w:type="dxa"/>
            <w:tcBorders>
              <w:top w:val="single" w:sz="4" w:space="0" w:color="auto"/>
              <w:left w:val="single" w:sz="4" w:space="0" w:color="auto"/>
              <w:bottom w:val="single" w:sz="4" w:space="0" w:color="auto"/>
              <w:right w:val="single" w:sz="4" w:space="0" w:color="auto"/>
            </w:tcBorders>
            <w:vAlign w:val="center"/>
            <w:hideMark/>
          </w:tcPr>
          <w:p w:rsidR="00C00B10" w:rsidRDefault="00C00B10" w:rsidP="00C00B10">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2538" w:type="dxa"/>
            <w:tcBorders>
              <w:top w:val="single" w:sz="4" w:space="0" w:color="auto"/>
              <w:left w:val="single" w:sz="4" w:space="0" w:color="auto"/>
              <w:bottom w:val="single" w:sz="4" w:space="0" w:color="auto"/>
              <w:right w:val="single" w:sz="4" w:space="0" w:color="auto"/>
            </w:tcBorders>
            <w:vAlign w:val="center"/>
            <w:hideMark/>
          </w:tcPr>
          <w:p w:rsidR="00C00B10" w:rsidRDefault="00C00B10" w:rsidP="00C00B10">
            <w:pPr>
              <w:spacing w:after="0" w:line="240" w:lineRule="auto"/>
              <w:jc w:val="center"/>
              <w:rPr>
                <w:rFonts w:ascii="Times New Roman" w:hAnsi="Times New Roman"/>
                <w:sz w:val="24"/>
                <w:szCs w:val="24"/>
              </w:rPr>
            </w:pPr>
            <w:r>
              <w:rPr>
                <w:rFonts w:ascii="Times New Roman" w:hAnsi="Times New Roman"/>
                <w:sz w:val="24"/>
                <w:szCs w:val="24"/>
              </w:rPr>
              <w:t>Должность</w:t>
            </w:r>
          </w:p>
        </w:tc>
        <w:tc>
          <w:tcPr>
            <w:tcW w:w="1945" w:type="dxa"/>
            <w:tcBorders>
              <w:top w:val="single" w:sz="4" w:space="0" w:color="auto"/>
              <w:left w:val="single" w:sz="4" w:space="0" w:color="auto"/>
              <w:bottom w:val="single" w:sz="4" w:space="0" w:color="auto"/>
              <w:right w:val="single" w:sz="4" w:space="0" w:color="auto"/>
            </w:tcBorders>
            <w:vAlign w:val="center"/>
            <w:hideMark/>
          </w:tcPr>
          <w:p w:rsidR="00C00B10" w:rsidRDefault="00C00B10" w:rsidP="00C00B10">
            <w:pPr>
              <w:spacing w:after="0" w:line="240" w:lineRule="auto"/>
              <w:jc w:val="center"/>
              <w:rPr>
                <w:rFonts w:ascii="Times New Roman" w:hAnsi="Times New Roman"/>
                <w:sz w:val="24"/>
                <w:szCs w:val="24"/>
              </w:rPr>
            </w:pPr>
            <w:r>
              <w:rPr>
                <w:rFonts w:ascii="Times New Roman" w:hAnsi="Times New Roman"/>
                <w:sz w:val="24"/>
                <w:szCs w:val="24"/>
              </w:rPr>
              <w:t>Образование</w:t>
            </w:r>
          </w:p>
        </w:tc>
        <w:tc>
          <w:tcPr>
            <w:tcW w:w="1429" w:type="dxa"/>
            <w:tcBorders>
              <w:top w:val="single" w:sz="4" w:space="0" w:color="auto"/>
              <w:left w:val="single" w:sz="4" w:space="0" w:color="auto"/>
              <w:bottom w:val="single" w:sz="4" w:space="0" w:color="auto"/>
              <w:right w:val="single" w:sz="4" w:space="0" w:color="auto"/>
            </w:tcBorders>
            <w:vAlign w:val="center"/>
            <w:hideMark/>
          </w:tcPr>
          <w:p w:rsidR="00C00B10" w:rsidRDefault="00C00B10" w:rsidP="00C00B10">
            <w:pPr>
              <w:spacing w:after="0" w:line="240" w:lineRule="auto"/>
              <w:jc w:val="center"/>
              <w:rPr>
                <w:rFonts w:ascii="Times New Roman" w:hAnsi="Times New Roman"/>
                <w:sz w:val="24"/>
                <w:szCs w:val="24"/>
              </w:rPr>
            </w:pPr>
            <w:r>
              <w:rPr>
                <w:rFonts w:ascii="Times New Roman" w:hAnsi="Times New Roman"/>
                <w:sz w:val="24"/>
                <w:szCs w:val="24"/>
              </w:rPr>
              <w:t>Стаж работы по специальности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0B10" w:rsidRDefault="00C00B10" w:rsidP="00C00B10">
            <w:pPr>
              <w:spacing w:after="0" w:line="240" w:lineRule="auto"/>
              <w:jc w:val="center"/>
              <w:rPr>
                <w:rFonts w:ascii="Times New Roman" w:hAnsi="Times New Roman"/>
                <w:sz w:val="24"/>
                <w:szCs w:val="24"/>
              </w:rPr>
            </w:pPr>
            <w:r>
              <w:rPr>
                <w:rFonts w:ascii="Times New Roman" w:hAnsi="Times New Roman"/>
                <w:sz w:val="24"/>
                <w:szCs w:val="24"/>
              </w:rPr>
              <w:t>Количество человек, не менее</w:t>
            </w:r>
          </w:p>
        </w:tc>
        <w:tc>
          <w:tcPr>
            <w:tcW w:w="1789" w:type="dxa"/>
            <w:tcBorders>
              <w:top w:val="single" w:sz="4" w:space="0" w:color="auto"/>
              <w:left w:val="single" w:sz="4" w:space="0" w:color="auto"/>
              <w:bottom w:val="single" w:sz="4" w:space="0" w:color="auto"/>
              <w:right w:val="single" w:sz="4" w:space="0" w:color="auto"/>
            </w:tcBorders>
            <w:vAlign w:val="center"/>
            <w:hideMark/>
          </w:tcPr>
          <w:p w:rsidR="00C00B10" w:rsidRDefault="00C00B10" w:rsidP="00C00B10">
            <w:pPr>
              <w:spacing w:after="0" w:line="240" w:lineRule="auto"/>
              <w:jc w:val="center"/>
              <w:rPr>
                <w:rFonts w:ascii="Times New Roman" w:hAnsi="Times New Roman"/>
                <w:sz w:val="24"/>
                <w:szCs w:val="24"/>
              </w:rPr>
            </w:pPr>
            <w:r>
              <w:rPr>
                <w:rFonts w:ascii="Times New Roman" w:hAnsi="Times New Roman"/>
                <w:sz w:val="24"/>
                <w:szCs w:val="24"/>
              </w:rPr>
              <w:t>Требование по получению дополнительного профессионального образования</w:t>
            </w:r>
          </w:p>
        </w:tc>
      </w:tr>
      <w:tr w:rsidR="00C00B10" w:rsidTr="00C00B10">
        <w:tc>
          <w:tcPr>
            <w:tcW w:w="575"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1</w:t>
            </w:r>
          </w:p>
        </w:tc>
        <w:tc>
          <w:tcPr>
            <w:tcW w:w="2538"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 руководитель юридического лица или его заместитель</w:t>
            </w:r>
          </w:p>
        </w:tc>
        <w:tc>
          <w:tcPr>
            <w:tcW w:w="1945"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 xml:space="preserve">Высшее образование соответствующего профиля* </w:t>
            </w:r>
          </w:p>
        </w:tc>
        <w:tc>
          <w:tcPr>
            <w:tcW w:w="1429"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Не менее 7 лет</w:t>
            </w:r>
          </w:p>
        </w:tc>
        <w:tc>
          <w:tcPr>
            <w:tcW w:w="1276"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1</w:t>
            </w:r>
          </w:p>
        </w:tc>
        <w:tc>
          <w:tcPr>
            <w:tcW w:w="1789" w:type="dxa"/>
            <w:vMerge w:val="restart"/>
            <w:tcBorders>
              <w:top w:val="single" w:sz="4" w:space="0" w:color="auto"/>
              <w:left w:val="single" w:sz="4" w:space="0" w:color="auto"/>
              <w:bottom w:val="single" w:sz="4" w:space="0" w:color="auto"/>
              <w:right w:val="single" w:sz="4" w:space="0" w:color="auto"/>
            </w:tcBorders>
            <w:textDirection w:val="btLr"/>
            <w:hideMark/>
          </w:tcPr>
          <w:p w:rsidR="00C00B10" w:rsidRDefault="00C00B10" w:rsidP="00C00B10">
            <w:pPr>
              <w:spacing w:after="0" w:line="240" w:lineRule="auto"/>
              <w:ind w:left="113" w:right="113"/>
              <w:jc w:val="both"/>
              <w:rPr>
                <w:rFonts w:ascii="Times New Roman" w:hAnsi="Times New Roman"/>
                <w:sz w:val="24"/>
                <w:szCs w:val="24"/>
              </w:rPr>
            </w:pPr>
            <w:r>
              <w:rPr>
                <w:rFonts w:ascii="Times New Roman" w:hAnsi="Times New Roman"/>
                <w:sz w:val="24"/>
                <w:szCs w:val="24"/>
              </w:rPr>
              <w:t>Требование к получению не реже чем один раз в пять лет дополнительного профессионального образования (повышение квалификации) с проведением аттестации</w:t>
            </w:r>
          </w:p>
        </w:tc>
      </w:tr>
      <w:tr w:rsidR="00C00B10" w:rsidTr="00C00B10">
        <w:tc>
          <w:tcPr>
            <w:tcW w:w="575"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2</w:t>
            </w:r>
          </w:p>
        </w:tc>
        <w:tc>
          <w:tcPr>
            <w:tcW w:w="2538"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Работник индивидуального предпринимателя / юридического лица – главный инженер или начальник производственно-технического отдела</w:t>
            </w:r>
          </w:p>
        </w:tc>
        <w:tc>
          <w:tcPr>
            <w:tcW w:w="1945"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Высшее 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Не менее 5 лет</w:t>
            </w:r>
          </w:p>
        </w:tc>
        <w:tc>
          <w:tcPr>
            <w:tcW w:w="1276"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1</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C00B10" w:rsidRDefault="00C00B10" w:rsidP="00C00B10">
            <w:pPr>
              <w:spacing w:after="0" w:line="240" w:lineRule="auto"/>
              <w:rPr>
                <w:rFonts w:ascii="Times New Roman" w:hAnsi="Times New Roman"/>
                <w:sz w:val="24"/>
                <w:szCs w:val="24"/>
              </w:rPr>
            </w:pPr>
          </w:p>
        </w:tc>
      </w:tr>
      <w:tr w:rsidR="00C00B10" w:rsidTr="00C00B10">
        <w:tc>
          <w:tcPr>
            <w:tcW w:w="575"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3</w:t>
            </w:r>
          </w:p>
        </w:tc>
        <w:tc>
          <w:tcPr>
            <w:tcW w:w="2538"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Работник индивидуального предпринимателя / юридического лица – инженер или инженер-сметчик</w:t>
            </w:r>
          </w:p>
        </w:tc>
        <w:tc>
          <w:tcPr>
            <w:tcW w:w="1945"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Высшее 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Не менее 3 лет</w:t>
            </w:r>
          </w:p>
        </w:tc>
        <w:tc>
          <w:tcPr>
            <w:tcW w:w="1276"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1</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C00B10" w:rsidRDefault="00C00B10" w:rsidP="00C00B10">
            <w:pPr>
              <w:spacing w:after="0" w:line="240" w:lineRule="auto"/>
              <w:rPr>
                <w:rFonts w:ascii="Times New Roman" w:hAnsi="Times New Roman"/>
                <w:sz w:val="24"/>
                <w:szCs w:val="24"/>
              </w:rPr>
            </w:pPr>
          </w:p>
        </w:tc>
      </w:tr>
      <w:tr w:rsidR="00C00B10" w:rsidTr="00C00B10">
        <w:tc>
          <w:tcPr>
            <w:tcW w:w="575"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4</w:t>
            </w:r>
          </w:p>
        </w:tc>
        <w:tc>
          <w:tcPr>
            <w:tcW w:w="2538"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Работник</w:t>
            </w:r>
            <w:r w:rsidRPr="006C088D">
              <w:rPr>
                <w:rFonts w:ascii="Times New Roman" w:hAnsi="Times New Roman" w:cs="Times New Roman"/>
                <w:sz w:val="24"/>
                <w:szCs w:val="24"/>
              </w:rPr>
              <w:t xml:space="preserve"> организации в области </w:t>
            </w:r>
            <w:r>
              <w:rPr>
                <w:rFonts w:ascii="Times New Roman" w:hAnsi="Times New Roman" w:cs="Times New Roman"/>
                <w:sz w:val="24"/>
                <w:szCs w:val="24"/>
              </w:rPr>
              <w:t xml:space="preserve">проектирования / </w:t>
            </w:r>
            <w:r>
              <w:rPr>
                <w:rFonts w:ascii="Times New Roman" w:hAnsi="Times New Roman"/>
                <w:sz w:val="24"/>
                <w:szCs w:val="24"/>
              </w:rPr>
              <w:t xml:space="preserve">работник </w:t>
            </w:r>
            <w:r w:rsidRPr="006C088D">
              <w:rPr>
                <w:rFonts w:ascii="Times New Roman" w:hAnsi="Times New Roman" w:cs="Times New Roman"/>
                <w:sz w:val="24"/>
                <w:szCs w:val="24"/>
              </w:rPr>
              <w:t>организации в области сметного нормирования</w:t>
            </w:r>
          </w:p>
        </w:tc>
        <w:tc>
          <w:tcPr>
            <w:tcW w:w="1945"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Высшее образование соответствующего профиля*</w:t>
            </w:r>
          </w:p>
        </w:tc>
        <w:tc>
          <w:tcPr>
            <w:tcW w:w="1429"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Не менее 3 лет</w:t>
            </w:r>
          </w:p>
        </w:tc>
        <w:tc>
          <w:tcPr>
            <w:tcW w:w="1276" w:type="dxa"/>
            <w:tcBorders>
              <w:top w:val="single" w:sz="4" w:space="0" w:color="auto"/>
              <w:left w:val="single" w:sz="4" w:space="0" w:color="auto"/>
              <w:bottom w:val="single" w:sz="4" w:space="0" w:color="auto"/>
              <w:right w:val="single" w:sz="4" w:space="0" w:color="auto"/>
            </w:tcBorders>
            <w:hideMark/>
          </w:tcPr>
          <w:p w:rsidR="00C00B10" w:rsidRDefault="00C00B10" w:rsidP="00C00B10">
            <w:pPr>
              <w:spacing w:after="0" w:line="240" w:lineRule="auto"/>
              <w:jc w:val="both"/>
              <w:rPr>
                <w:rFonts w:ascii="Times New Roman" w:hAnsi="Times New Roman"/>
                <w:sz w:val="24"/>
                <w:szCs w:val="24"/>
              </w:rPr>
            </w:pPr>
            <w:r>
              <w:rPr>
                <w:rFonts w:ascii="Times New Roman" w:hAnsi="Times New Roman"/>
                <w:sz w:val="24"/>
                <w:szCs w:val="24"/>
              </w:rPr>
              <w:t>3</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C00B10" w:rsidRDefault="00C00B10" w:rsidP="00C00B10">
            <w:pPr>
              <w:spacing w:after="0" w:line="240" w:lineRule="auto"/>
              <w:rPr>
                <w:rFonts w:ascii="Times New Roman" w:hAnsi="Times New Roman"/>
                <w:sz w:val="24"/>
                <w:szCs w:val="24"/>
              </w:rPr>
            </w:pPr>
          </w:p>
        </w:tc>
      </w:tr>
      <w:tr w:rsidR="00C00B10" w:rsidTr="00C00B10">
        <w:trPr>
          <w:trHeight w:val="565"/>
        </w:trPr>
        <w:tc>
          <w:tcPr>
            <w:tcW w:w="575" w:type="dxa"/>
            <w:tcBorders>
              <w:top w:val="single" w:sz="4" w:space="0" w:color="auto"/>
              <w:left w:val="single" w:sz="4" w:space="0" w:color="auto"/>
              <w:bottom w:val="single" w:sz="4" w:space="0" w:color="auto"/>
              <w:right w:val="single" w:sz="4" w:space="0" w:color="auto"/>
            </w:tcBorders>
          </w:tcPr>
          <w:p w:rsidR="00C00B10" w:rsidRDefault="00C00B10" w:rsidP="00C00B10">
            <w:pPr>
              <w:spacing w:after="0" w:line="240" w:lineRule="auto"/>
              <w:jc w:val="both"/>
              <w:rPr>
                <w:rFonts w:ascii="Times New Roman" w:hAnsi="Times New Roman"/>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C00B10" w:rsidRPr="00611817" w:rsidRDefault="00C00B10" w:rsidP="00C00B10">
            <w:pPr>
              <w:spacing w:after="0" w:line="240" w:lineRule="auto"/>
              <w:jc w:val="center"/>
              <w:rPr>
                <w:rFonts w:ascii="Times New Roman" w:hAnsi="Times New Roman"/>
                <w:b/>
                <w:sz w:val="24"/>
                <w:szCs w:val="24"/>
              </w:rPr>
            </w:pPr>
            <w:r w:rsidRPr="00611817">
              <w:rPr>
                <w:rFonts w:ascii="Times New Roman" w:hAnsi="Times New Roman"/>
                <w:b/>
                <w:sz w:val="24"/>
                <w:szCs w:val="24"/>
              </w:rPr>
              <w:t>Итого:</w:t>
            </w:r>
          </w:p>
        </w:tc>
        <w:tc>
          <w:tcPr>
            <w:tcW w:w="1945" w:type="dxa"/>
            <w:tcBorders>
              <w:top w:val="single" w:sz="4" w:space="0" w:color="auto"/>
              <w:left w:val="single" w:sz="4" w:space="0" w:color="auto"/>
              <w:bottom w:val="single" w:sz="4" w:space="0" w:color="auto"/>
              <w:right w:val="single" w:sz="4" w:space="0" w:color="auto"/>
            </w:tcBorders>
            <w:vAlign w:val="center"/>
          </w:tcPr>
          <w:p w:rsidR="00C00B10" w:rsidRPr="00611817" w:rsidRDefault="00C00B10" w:rsidP="00C00B10">
            <w:pPr>
              <w:spacing w:after="0" w:line="240" w:lineRule="auto"/>
              <w:jc w:val="center"/>
              <w:rPr>
                <w:rFonts w:ascii="Times New Roman" w:hAnsi="Times New Roman"/>
                <w:b/>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C00B10" w:rsidRPr="00611817" w:rsidRDefault="00C00B10" w:rsidP="00C00B10">
            <w:pPr>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00B10" w:rsidRPr="00611817" w:rsidRDefault="00C00B10" w:rsidP="00C00B10">
            <w:pPr>
              <w:spacing w:after="0" w:line="240" w:lineRule="auto"/>
              <w:jc w:val="center"/>
              <w:rPr>
                <w:rFonts w:ascii="Times New Roman" w:hAnsi="Times New Roman"/>
                <w:b/>
                <w:sz w:val="24"/>
                <w:szCs w:val="24"/>
              </w:rPr>
            </w:pPr>
            <w:r w:rsidRPr="00611817">
              <w:rPr>
                <w:rFonts w:ascii="Times New Roman" w:hAnsi="Times New Roman"/>
                <w:b/>
                <w:sz w:val="24"/>
                <w:szCs w:val="24"/>
              </w:rPr>
              <w:t>6</w:t>
            </w:r>
          </w:p>
        </w:tc>
        <w:tc>
          <w:tcPr>
            <w:tcW w:w="1789" w:type="dxa"/>
            <w:tcBorders>
              <w:top w:val="single" w:sz="4" w:space="0" w:color="auto"/>
              <w:left w:val="single" w:sz="4" w:space="0" w:color="auto"/>
              <w:bottom w:val="single" w:sz="4" w:space="0" w:color="auto"/>
              <w:right w:val="single" w:sz="4" w:space="0" w:color="auto"/>
            </w:tcBorders>
            <w:vAlign w:val="center"/>
            <w:hideMark/>
          </w:tcPr>
          <w:p w:rsidR="00C00B10" w:rsidRPr="00611817" w:rsidRDefault="00C00B10" w:rsidP="00C00B10">
            <w:pPr>
              <w:spacing w:after="0" w:line="240" w:lineRule="auto"/>
              <w:jc w:val="center"/>
              <w:rPr>
                <w:rFonts w:ascii="Times New Roman" w:hAnsi="Times New Roman"/>
                <w:b/>
                <w:sz w:val="24"/>
                <w:szCs w:val="24"/>
              </w:rPr>
            </w:pPr>
            <w:r w:rsidRPr="00611817">
              <w:rPr>
                <w:rFonts w:ascii="Times New Roman" w:hAnsi="Times New Roman"/>
                <w:b/>
              </w:rPr>
              <w:t>6</w:t>
            </w:r>
          </w:p>
        </w:tc>
      </w:tr>
    </w:tbl>
    <w:p w:rsidR="00C00B10" w:rsidRPr="00A4251D" w:rsidRDefault="00C00B10" w:rsidP="00C00B10">
      <w:pPr>
        <w:spacing w:after="0" w:line="240" w:lineRule="auto"/>
        <w:ind w:firstLine="426"/>
        <w:jc w:val="both"/>
        <w:rPr>
          <w:rFonts w:ascii="Times New Roman" w:hAnsi="Times New Roman"/>
          <w:color w:val="000000"/>
          <w:sz w:val="28"/>
          <w:szCs w:val="28"/>
        </w:rPr>
      </w:pPr>
    </w:p>
    <w:p w:rsidR="00C00B10" w:rsidRPr="00A151BE" w:rsidRDefault="00C00B10" w:rsidP="00C00B10">
      <w:pPr>
        <w:autoSpaceDE w:val="0"/>
        <w:autoSpaceDN w:val="0"/>
        <w:adjustRightInd w:val="0"/>
        <w:spacing w:after="0" w:line="240" w:lineRule="auto"/>
        <w:ind w:firstLine="539"/>
        <w:jc w:val="both"/>
        <w:rPr>
          <w:rFonts w:ascii="Times New Roman" w:hAnsi="Times New Roman" w:cs="Times New Roman"/>
          <w:i/>
          <w:sz w:val="24"/>
          <w:szCs w:val="24"/>
        </w:rPr>
      </w:pPr>
      <w:r>
        <w:rPr>
          <w:rFonts w:ascii="Times New Roman" w:hAnsi="Times New Roman" w:cs="Times New Roman"/>
          <w:i/>
          <w:sz w:val="24"/>
          <w:szCs w:val="24"/>
        </w:rPr>
        <w:t>*</w:t>
      </w:r>
      <w:r w:rsidRPr="00A151BE">
        <w:rPr>
          <w:rFonts w:ascii="Times New Roman" w:hAnsi="Times New Roman" w:cs="Times New Roman"/>
          <w:i/>
          <w:sz w:val="24"/>
          <w:szCs w:val="24"/>
        </w:rPr>
        <w:t xml:space="preserve">Профиль образования должен обеспечивать возможность осуществления Участником предварительного отбора </w:t>
      </w:r>
      <w:r w:rsidRPr="00A151BE">
        <w:rPr>
          <w:rFonts w:ascii="Times New Roman" w:hAnsi="Times New Roman" w:cs="Times New Roman"/>
          <w:bCs/>
          <w:i/>
          <w:sz w:val="24"/>
          <w:szCs w:val="24"/>
        </w:rPr>
        <w:t xml:space="preserve">оценки технического состояния, </w:t>
      </w:r>
      <w:r w:rsidRPr="00A151BE">
        <w:rPr>
          <w:rFonts w:ascii="Times New Roman" w:hAnsi="Times New Roman" w:cs="Times New Roman"/>
          <w:i/>
          <w:sz w:val="24"/>
          <w:szCs w:val="24"/>
        </w:rPr>
        <w:t xml:space="preserve">подготовки проектной документации </w:t>
      </w:r>
      <w:r w:rsidRPr="00A151BE">
        <w:rPr>
          <w:rFonts w:ascii="Times New Roman" w:hAnsi="Times New Roman" w:cs="Times New Roman"/>
          <w:bCs/>
          <w:i/>
          <w:sz w:val="24"/>
          <w:szCs w:val="24"/>
        </w:rPr>
        <w:t>п</w:t>
      </w:r>
      <w:r w:rsidRPr="00A151BE">
        <w:rPr>
          <w:rFonts w:ascii="Times New Roman" w:hAnsi="Times New Roman" w:cs="Times New Roman"/>
          <w:i/>
          <w:sz w:val="24"/>
          <w:szCs w:val="24"/>
        </w:rPr>
        <w:t xml:space="preserve">о капитальному ремонту общего имущества многоквартирных </w:t>
      </w:r>
      <w:r w:rsidRPr="00CB309B">
        <w:rPr>
          <w:rFonts w:ascii="Times New Roman" w:hAnsi="Times New Roman"/>
          <w:i/>
          <w:sz w:val="24"/>
          <w:szCs w:val="24"/>
        </w:rPr>
        <w:t xml:space="preserve">домов, </w:t>
      </w:r>
      <w:r w:rsidRPr="00A151BE">
        <w:rPr>
          <w:rFonts w:ascii="Times New Roman" w:hAnsi="Times New Roman" w:cs="Times New Roman"/>
          <w:i/>
          <w:sz w:val="24"/>
          <w:szCs w:val="24"/>
        </w:rPr>
        <w:t>организации  и координации  вышеуказанных работ.</w:t>
      </w:r>
    </w:p>
    <w:p w:rsidR="00C00B10" w:rsidRPr="00A4251D" w:rsidRDefault="00C00B10" w:rsidP="001F7659">
      <w:pPr>
        <w:spacing w:after="0" w:line="240" w:lineRule="auto"/>
        <w:ind w:firstLine="426"/>
        <w:jc w:val="both"/>
        <w:rPr>
          <w:rFonts w:ascii="Times New Roman" w:hAnsi="Times New Roman"/>
          <w:color w:val="000000"/>
          <w:sz w:val="28"/>
          <w:szCs w:val="28"/>
        </w:rPr>
      </w:pPr>
    </w:p>
    <w:p w:rsidR="001F7659" w:rsidRPr="00A4251D" w:rsidRDefault="00BE6A82" w:rsidP="001F7659">
      <w:pPr>
        <w:spacing w:after="0" w:line="240" w:lineRule="auto"/>
        <w:ind w:firstLine="426"/>
        <w:jc w:val="both"/>
        <w:rPr>
          <w:rFonts w:ascii="Times New Roman" w:hAnsi="Times New Roman"/>
          <w:i/>
          <w:color w:val="000000"/>
          <w:sz w:val="24"/>
          <w:szCs w:val="24"/>
        </w:rPr>
      </w:pPr>
      <w:proofErr w:type="spellStart"/>
      <w:r>
        <w:rPr>
          <w:rFonts w:ascii="Times New Roman" w:hAnsi="Times New Roman"/>
          <w:color w:val="000000"/>
          <w:sz w:val="28"/>
          <w:szCs w:val="28"/>
        </w:rPr>
        <w:lastRenderedPageBreak/>
        <w:t>н</w:t>
      </w:r>
      <w:proofErr w:type="spellEnd"/>
      <w:r w:rsidR="001F7659" w:rsidRPr="00A4251D">
        <w:rPr>
          <w:rFonts w:ascii="Times New Roman" w:hAnsi="Times New Roman"/>
          <w:color w:val="000000"/>
          <w:sz w:val="28"/>
          <w:szCs w:val="28"/>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более 10 процентов указанной в свидетельстве </w:t>
      </w:r>
      <w:proofErr w:type="spellStart"/>
      <w:r w:rsidR="001F7659" w:rsidRPr="00A4251D">
        <w:rPr>
          <w:rFonts w:ascii="Times New Roman" w:hAnsi="Times New Roman"/>
          <w:color w:val="000000"/>
          <w:sz w:val="28"/>
          <w:szCs w:val="28"/>
        </w:rPr>
        <w:t>саморегулируемой</w:t>
      </w:r>
      <w:proofErr w:type="spellEnd"/>
      <w:r w:rsidR="001F7659" w:rsidRPr="00A4251D">
        <w:rPr>
          <w:rFonts w:ascii="Times New Roman" w:hAnsi="Times New Roman"/>
          <w:color w:val="000000"/>
          <w:sz w:val="28"/>
          <w:szCs w:val="28"/>
        </w:rPr>
        <w:t xml:space="preserve"> организации стоимости работ по заключаемому договору по предмету электронного аукциона</w:t>
      </w:r>
      <w:r w:rsidR="001F7659" w:rsidRPr="00EE2D6D">
        <w:rPr>
          <w:rFonts w:ascii="Times New Roman" w:hAnsi="Times New Roman"/>
          <w:color w:val="FF0000"/>
          <w:sz w:val="28"/>
          <w:szCs w:val="28"/>
        </w:rPr>
        <w:t>.</w:t>
      </w:r>
    </w:p>
    <w:p w:rsidR="001F7659" w:rsidRPr="00A4251D" w:rsidRDefault="001F7659" w:rsidP="001F7659">
      <w:pPr>
        <w:spacing w:line="240" w:lineRule="auto"/>
        <w:ind w:left="-426"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A4251D">
        <w:rPr>
          <w:rFonts w:ascii="Times New Roman" w:hAnsi="Times New Roman"/>
          <w:color w:val="000000"/>
          <w:sz w:val="28"/>
          <w:szCs w:val="28"/>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В состав Заявки включаются следующие документы:</w:t>
      </w:r>
    </w:p>
    <w:p w:rsidR="001F7659" w:rsidRPr="00A4251D" w:rsidRDefault="001F7659" w:rsidP="001F7659">
      <w:pPr>
        <w:tabs>
          <w:tab w:val="left" w:pos="709"/>
          <w:tab w:val="left" w:pos="993"/>
        </w:tabs>
        <w:spacing w:before="120"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б)</w:t>
      </w:r>
      <w:r w:rsidRPr="00A4251D">
        <w:rPr>
          <w:color w:val="000000"/>
        </w:rPr>
        <w:t xml:space="preserve"> </w:t>
      </w:r>
      <w:r w:rsidRPr="00A4251D">
        <w:rPr>
          <w:rStyle w:val="ad"/>
          <w:rFonts w:ascii="Times New Roman" w:hAnsi="Times New Roman"/>
          <w:color w:val="000000"/>
          <w:sz w:val="28"/>
          <w:szCs w:val="28"/>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в)</w:t>
      </w:r>
      <w:r>
        <w:rPr>
          <w:rStyle w:val="ad"/>
          <w:rFonts w:ascii="Times New Roman" w:hAnsi="Times New Roman"/>
          <w:color w:val="000000"/>
          <w:sz w:val="28"/>
          <w:szCs w:val="28"/>
        </w:rPr>
        <w:t xml:space="preserve"> копии учредительных документов</w:t>
      </w:r>
      <w:r w:rsidRPr="00A4251D">
        <w:rPr>
          <w:rStyle w:val="ad"/>
          <w:rFonts w:ascii="Times New Roman" w:hAnsi="Times New Roman"/>
          <w:color w:val="000000"/>
          <w:sz w:val="28"/>
          <w:szCs w:val="28"/>
        </w:rPr>
        <w:t xml:space="preserve">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spellStart"/>
      <w:r w:rsidRPr="00A4251D">
        <w:rPr>
          <w:rStyle w:val="ad"/>
          <w:rFonts w:ascii="Times New Roman" w:hAnsi="Times New Roman"/>
          <w:color w:val="000000"/>
          <w:sz w:val="28"/>
          <w:szCs w:val="28"/>
        </w:rPr>
        <w:lastRenderedPageBreak/>
        <w:t>д</w:t>
      </w:r>
      <w:proofErr w:type="spellEnd"/>
      <w:r w:rsidRPr="00A4251D">
        <w:rPr>
          <w:rStyle w:val="ad"/>
          <w:rFonts w:ascii="Times New Roman" w:hAnsi="Times New Roman"/>
          <w:color w:val="000000"/>
          <w:sz w:val="28"/>
          <w:szCs w:val="28"/>
        </w:rPr>
        <w:t>) документ, подтверждающий полномочия лиц на осуществление действий от имени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Fonts w:ascii="Times New Roman" w:hAnsi="Times New Roman"/>
          <w:color w:val="000000"/>
          <w:sz w:val="28"/>
          <w:szCs w:val="28"/>
        </w:rPr>
      </w:pPr>
      <w:r w:rsidRPr="00A4251D">
        <w:rPr>
          <w:rStyle w:val="ad"/>
          <w:rFonts w:ascii="Times New Roman" w:hAnsi="Times New Roman"/>
          <w:color w:val="000000"/>
          <w:sz w:val="28"/>
          <w:szCs w:val="28"/>
        </w:rPr>
        <w:t xml:space="preserve">е) </w:t>
      </w:r>
      <w:r>
        <w:rPr>
          <w:rStyle w:val="ad"/>
          <w:rFonts w:ascii="Times New Roman" w:hAnsi="Times New Roman"/>
          <w:color w:val="000000"/>
          <w:sz w:val="28"/>
          <w:szCs w:val="28"/>
        </w:rPr>
        <w:t xml:space="preserve">копия </w:t>
      </w:r>
      <w:r w:rsidRPr="00A4251D">
        <w:rPr>
          <w:rFonts w:ascii="Times New Roman" w:hAnsi="Times New Roman"/>
          <w:color w:val="000000"/>
          <w:sz w:val="28"/>
          <w:szCs w:val="28"/>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1F7659" w:rsidRPr="00A4251D" w:rsidRDefault="001F7659" w:rsidP="008B5C62">
      <w:pPr>
        <w:tabs>
          <w:tab w:val="left" w:pos="709"/>
        </w:tabs>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 организация подготовки проектной документации с указанием в свидетельстве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организации стоимости работ по заключаемому договору об оказании услуг </w:t>
      </w:r>
    </w:p>
    <w:p w:rsidR="001F7659" w:rsidRPr="00EE2D6D" w:rsidRDefault="00BE6A82" w:rsidP="001F7659">
      <w:pPr>
        <w:pStyle w:val="a4"/>
        <w:tabs>
          <w:tab w:val="left" w:pos="709"/>
          <w:tab w:val="left" w:pos="993"/>
        </w:tabs>
        <w:spacing w:after="0" w:line="240" w:lineRule="auto"/>
        <w:ind w:left="0" w:firstLine="426"/>
        <w:contextualSpacing w:val="0"/>
        <w:jc w:val="both"/>
        <w:rPr>
          <w:rStyle w:val="ad"/>
          <w:rFonts w:ascii="Times New Roman" w:hAnsi="Times New Roman"/>
          <w:color w:val="FF0000"/>
          <w:sz w:val="28"/>
          <w:szCs w:val="28"/>
        </w:rPr>
      </w:pPr>
      <w:r>
        <w:rPr>
          <w:rStyle w:val="ad"/>
          <w:rFonts w:ascii="Times New Roman" w:hAnsi="Times New Roman"/>
          <w:color w:val="000000"/>
          <w:sz w:val="28"/>
          <w:szCs w:val="28"/>
        </w:rPr>
        <w:t>ж</w:t>
      </w:r>
      <w:r w:rsidR="001F7659" w:rsidRPr="00A4251D">
        <w:rPr>
          <w:rStyle w:val="ad"/>
          <w:rFonts w:ascii="Times New Roman" w:hAnsi="Times New Roman"/>
          <w:color w:val="000000"/>
          <w:sz w:val="28"/>
          <w:szCs w:val="28"/>
        </w:rPr>
        <w:t xml:space="preserve">) </w:t>
      </w:r>
      <w:r w:rsidR="001F7659">
        <w:rPr>
          <w:rStyle w:val="ad"/>
          <w:rFonts w:ascii="Times New Roman" w:hAnsi="Times New Roman"/>
          <w:color w:val="000000"/>
          <w:sz w:val="28"/>
          <w:szCs w:val="28"/>
        </w:rPr>
        <w:t>копия</w:t>
      </w:r>
      <w:r w:rsidR="001F7659" w:rsidRPr="00A4251D">
        <w:rPr>
          <w:rFonts w:ascii="Times New Roman" w:hAnsi="Times New Roman"/>
          <w:color w:val="000000"/>
          <w:sz w:val="28"/>
          <w:szCs w:val="28"/>
        </w:rPr>
        <w:t xml:space="preserve"> </w:t>
      </w:r>
      <w:r w:rsidR="001F7659">
        <w:rPr>
          <w:rFonts w:ascii="Times New Roman" w:hAnsi="Times New Roman"/>
          <w:color w:val="000000"/>
          <w:sz w:val="28"/>
          <w:szCs w:val="28"/>
        </w:rPr>
        <w:t>лицензии</w:t>
      </w:r>
      <w:r w:rsidR="001F7659" w:rsidRPr="00A4251D">
        <w:rPr>
          <w:rFonts w:ascii="Times New Roman" w:hAnsi="Times New Roman"/>
          <w:color w:val="000000"/>
          <w:sz w:val="28"/>
          <w:szCs w:val="28"/>
        </w:rPr>
        <w:t xml:space="preserve">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на выполнение проектных работ</w:t>
      </w:r>
      <w:r w:rsidR="001F7659" w:rsidRPr="00EE2D6D">
        <w:rPr>
          <w:rFonts w:ascii="Times New Roman" w:hAnsi="Times New Roman"/>
          <w:color w:val="FF0000"/>
          <w:sz w:val="28"/>
          <w:szCs w:val="28"/>
        </w:rPr>
        <w:t>;</w:t>
      </w:r>
    </w:p>
    <w:p w:rsidR="001F7659" w:rsidRPr="00A4251D" w:rsidRDefault="00BE6A82"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spellStart"/>
      <w:r>
        <w:rPr>
          <w:rStyle w:val="ad"/>
          <w:rFonts w:ascii="Times New Roman" w:hAnsi="Times New Roman"/>
          <w:color w:val="000000"/>
          <w:sz w:val="28"/>
          <w:szCs w:val="28"/>
        </w:rPr>
        <w:t>з</w:t>
      </w:r>
      <w:proofErr w:type="spellEnd"/>
      <w:r w:rsidR="001F7659" w:rsidRPr="00A4251D">
        <w:rPr>
          <w:rStyle w:val="ad"/>
          <w:rFonts w:ascii="Times New Roman" w:hAnsi="Times New Roman"/>
          <w:color w:val="000000"/>
          <w:sz w:val="28"/>
          <w:szCs w:val="28"/>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F7659" w:rsidRPr="00A4251D" w:rsidRDefault="00BE6A82"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gramStart"/>
      <w:r>
        <w:rPr>
          <w:rStyle w:val="ad"/>
          <w:rFonts w:ascii="Times New Roman" w:hAnsi="Times New Roman"/>
          <w:color w:val="000000"/>
          <w:sz w:val="28"/>
          <w:szCs w:val="28"/>
        </w:rPr>
        <w:t>и</w:t>
      </w:r>
      <w:r w:rsidR="001F7659" w:rsidRPr="00A4251D">
        <w:rPr>
          <w:rStyle w:val="ad"/>
          <w:rFonts w:ascii="Times New Roman" w:hAnsi="Times New Roman"/>
          <w:color w:val="000000"/>
          <w:sz w:val="28"/>
          <w:szCs w:val="28"/>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1F7659" w:rsidRPr="00A4251D">
        <w:rPr>
          <w:rStyle w:val="ad"/>
          <w:rFonts w:ascii="Times New Roman" w:hAnsi="Times New Roman"/>
          <w:color w:val="000000"/>
          <w:sz w:val="28"/>
          <w:szCs w:val="28"/>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1F7659" w:rsidRPr="00A4251D" w:rsidRDefault="00BE6A82"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к</w:t>
      </w:r>
      <w:r w:rsidR="001F7659" w:rsidRPr="00A4251D">
        <w:rPr>
          <w:rStyle w:val="ad"/>
          <w:rFonts w:ascii="Times New Roman" w:hAnsi="Times New Roman"/>
          <w:color w:val="000000"/>
          <w:sz w:val="28"/>
          <w:szCs w:val="28"/>
        </w:rPr>
        <w:t>) штатное расписание;</w:t>
      </w:r>
    </w:p>
    <w:p w:rsidR="001F7659" w:rsidRPr="00A4251D" w:rsidRDefault="00BE6A82"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л</w:t>
      </w:r>
      <w:r w:rsidR="001F7659" w:rsidRPr="00A4251D">
        <w:rPr>
          <w:rStyle w:val="ad"/>
          <w:rFonts w:ascii="Times New Roman" w:hAnsi="Times New Roman"/>
          <w:color w:val="000000"/>
          <w:sz w:val="28"/>
          <w:szCs w:val="28"/>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1F7659" w:rsidRPr="00A4251D" w:rsidRDefault="00BE6A82"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м</w:t>
      </w:r>
      <w:r w:rsidR="001F7659" w:rsidRPr="00A4251D">
        <w:rPr>
          <w:rStyle w:val="ad"/>
          <w:rFonts w:ascii="Times New Roman" w:hAnsi="Times New Roman"/>
          <w:color w:val="000000"/>
          <w:sz w:val="28"/>
          <w:szCs w:val="28"/>
        </w:rPr>
        <w:t>) </w:t>
      </w:r>
      <w:r w:rsidR="001F7659">
        <w:rPr>
          <w:rStyle w:val="ad"/>
          <w:rFonts w:ascii="Times New Roman" w:hAnsi="Times New Roman"/>
          <w:color w:val="000000"/>
          <w:sz w:val="28"/>
          <w:szCs w:val="28"/>
        </w:rPr>
        <w:t>копии трудовых книжек, дипломом, сертификатов и аттестатов</w:t>
      </w:r>
      <w:r w:rsidR="001F7659" w:rsidRPr="00A4251D">
        <w:rPr>
          <w:rStyle w:val="ad"/>
          <w:rFonts w:ascii="Times New Roman" w:hAnsi="Times New Roman"/>
          <w:color w:val="000000"/>
          <w:sz w:val="28"/>
          <w:szCs w:val="28"/>
        </w:rPr>
        <w:t>,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Pr>
          <w:rStyle w:val="ad"/>
          <w:rFonts w:ascii="Times New Roman" w:hAnsi="Times New Roman"/>
          <w:color w:val="000000"/>
          <w:sz w:val="28"/>
          <w:szCs w:val="28"/>
        </w:rPr>
        <w:t>м</w:t>
      </w:r>
      <w:r w:rsidR="001F7659" w:rsidRPr="00A4251D">
        <w:rPr>
          <w:rStyle w:val="ad"/>
          <w:rFonts w:ascii="Times New Roman" w:hAnsi="Times New Roman"/>
          <w:color w:val="000000"/>
          <w:sz w:val="28"/>
          <w:szCs w:val="28"/>
        </w:rPr>
        <w:t xml:space="preserve">» </w:t>
      </w:r>
      <w:r w:rsidR="001F7659" w:rsidRPr="00A4251D">
        <w:rPr>
          <w:rFonts w:ascii="Times New Roman" w:hAnsi="Times New Roman"/>
          <w:color w:val="000000"/>
          <w:sz w:val="28"/>
          <w:szCs w:val="28"/>
        </w:rPr>
        <w:t>Требований к участникам предварительного отбора</w:t>
      </w:r>
      <w:r w:rsidR="001F7659" w:rsidRPr="00A4251D">
        <w:rPr>
          <w:rStyle w:val="ad"/>
          <w:rFonts w:ascii="Times New Roman" w:hAnsi="Times New Roman"/>
          <w:color w:val="000000"/>
          <w:sz w:val="28"/>
          <w:szCs w:val="28"/>
        </w:rPr>
        <w:t>;</w:t>
      </w:r>
    </w:p>
    <w:p w:rsidR="001F7659" w:rsidRPr="00EE2D6D" w:rsidRDefault="00BE6A82" w:rsidP="001F7659">
      <w:pPr>
        <w:tabs>
          <w:tab w:val="left" w:pos="709"/>
        </w:tabs>
        <w:spacing w:after="0" w:line="240" w:lineRule="auto"/>
        <w:ind w:firstLine="426"/>
        <w:jc w:val="both"/>
        <w:rPr>
          <w:rFonts w:ascii="Times New Roman" w:hAnsi="Times New Roman"/>
          <w:color w:val="FF0000"/>
          <w:sz w:val="28"/>
          <w:szCs w:val="28"/>
        </w:rPr>
      </w:pPr>
      <w:proofErr w:type="spellStart"/>
      <w:proofErr w:type="gramStart"/>
      <w:r>
        <w:rPr>
          <w:rStyle w:val="ad"/>
          <w:rFonts w:ascii="Times New Roman" w:hAnsi="Times New Roman"/>
          <w:color w:val="000000"/>
          <w:sz w:val="28"/>
          <w:szCs w:val="28"/>
        </w:rPr>
        <w:t>н</w:t>
      </w:r>
      <w:proofErr w:type="spellEnd"/>
      <w:r w:rsidR="001F7659" w:rsidRPr="00A4251D">
        <w:rPr>
          <w:rStyle w:val="ad"/>
          <w:rFonts w:ascii="Times New Roman" w:hAnsi="Times New Roman"/>
          <w:color w:val="000000"/>
          <w:sz w:val="28"/>
          <w:szCs w:val="28"/>
        </w:rPr>
        <w:t xml:space="preserve">) </w:t>
      </w:r>
      <w:r w:rsidR="001F7659">
        <w:rPr>
          <w:rStyle w:val="ad"/>
          <w:rFonts w:ascii="Times New Roman" w:hAnsi="Times New Roman"/>
          <w:color w:val="000000"/>
          <w:sz w:val="28"/>
          <w:szCs w:val="28"/>
        </w:rPr>
        <w:t xml:space="preserve">копии </w:t>
      </w:r>
      <w:r w:rsidR="001F7659" w:rsidRPr="00A4251D">
        <w:rPr>
          <w:rStyle w:val="ad"/>
          <w:rFonts w:ascii="Times New Roman" w:hAnsi="Times New Roman"/>
          <w:color w:val="000000"/>
          <w:sz w:val="28"/>
          <w:szCs w:val="28"/>
        </w:rPr>
        <w:t>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w:t>
      </w:r>
      <w:proofErr w:type="gramEnd"/>
      <w:r w:rsidR="001F7659" w:rsidRPr="00A4251D">
        <w:rPr>
          <w:rStyle w:val="ad"/>
          <w:rFonts w:ascii="Times New Roman" w:hAnsi="Times New Roman"/>
          <w:color w:val="000000"/>
          <w:sz w:val="28"/>
          <w:szCs w:val="28"/>
        </w:rPr>
        <w:t xml:space="preserve"> работ за 3 года, предшествующие дате подачи заявки. </w:t>
      </w:r>
      <w:r w:rsidR="001F7659" w:rsidRPr="00A4251D">
        <w:rPr>
          <w:rFonts w:ascii="Times New Roman" w:hAnsi="Times New Roman"/>
          <w:color w:val="000000"/>
          <w:sz w:val="28"/>
          <w:szCs w:val="28"/>
        </w:rPr>
        <w:t xml:space="preserve">При этом минимальный размер </w:t>
      </w:r>
      <w:r w:rsidR="001F7659" w:rsidRPr="00A4251D">
        <w:rPr>
          <w:rFonts w:ascii="Times New Roman" w:hAnsi="Times New Roman"/>
          <w:color w:val="000000"/>
          <w:sz w:val="28"/>
          <w:szCs w:val="28"/>
        </w:rPr>
        <w:lastRenderedPageBreak/>
        <w:t xml:space="preserve">стоимости ранее выполненных работ по контрактам должен составлять не менее 10 процентов указанной в свидетельстве </w:t>
      </w:r>
      <w:proofErr w:type="spellStart"/>
      <w:r w:rsidR="001F7659" w:rsidRPr="00A4251D">
        <w:rPr>
          <w:rFonts w:ascii="Times New Roman" w:hAnsi="Times New Roman"/>
          <w:color w:val="000000"/>
          <w:sz w:val="28"/>
          <w:szCs w:val="28"/>
        </w:rPr>
        <w:t>саморегулируемой</w:t>
      </w:r>
      <w:proofErr w:type="spellEnd"/>
      <w:r w:rsidR="001F7659" w:rsidRPr="00A4251D">
        <w:rPr>
          <w:rFonts w:ascii="Times New Roman" w:hAnsi="Times New Roman"/>
          <w:color w:val="000000"/>
          <w:sz w:val="28"/>
          <w:szCs w:val="28"/>
        </w:rPr>
        <w:t xml:space="preserve"> организации стоимости работ по заключаемому договору по предмету электронного аукциона</w:t>
      </w:r>
      <w:r w:rsidR="001F7659" w:rsidRPr="00EE2D6D">
        <w:rPr>
          <w:rFonts w:ascii="Times New Roman" w:hAnsi="Times New Roman"/>
          <w:color w:val="FF0000"/>
          <w:sz w:val="28"/>
          <w:szCs w:val="28"/>
        </w:rPr>
        <w:t>.</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A4251D">
        <w:rPr>
          <w:rFonts w:ascii="Times New Roman" w:hAnsi="Times New Roman"/>
          <w:b/>
          <w:color w:val="000000"/>
          <w:sz w:val="28"/>
          <w:szCs w:val="28"/>
        </w:rPr>
        <w:t>Порядок подачи заявок на участие в предварительном отборе подрядных организаций</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Регистрация на электронной площадке, а также участие в предварительном отборе осуществляется без взимания платы с Участника.</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Участник в рамках извещения о проведении предварительного отбора № </w:t>
      </w:r>
      <w:r w:rsidRPr="00EE2D6D">
        <w:rPr>
          <w:rFonts w:ascii="Times New Roman" w:hAnsi="Times New Roman" w:cs="Times New Roman"/>
          <w:color w:val="000000"/>
          <w:sz w:val="28"/>
          <w:szCs w:val="28"/>
          <w:highlight w:val="yellow"/>
        </w:rPr>
        <w:t xml:space="preserve">_________________ </w:t>
      </w:r>
      <w:proofErr w:type="gramStart"/>
      <w:r w:rsidRPr="00EE2D6D">
        <w:rPr>
          <w:rFonts w:ascii="Times New Roman" w:hAnsi="Times New Roman" w:cs="Times New Roman"/>
          <w:color w:val="000000"/>
          <w:sz w:val="28"/>
          <w:szCs w:val="28"/>
          <w:highlight w:val="yellow"/>
        </w:rPr>
        <w:t>от</w:t>
      </w:r>
      <w:proofErr w:type="gramEnd"/>
      <w:r w:rsidRPr="00EE2D6D">
        <w:rPr>
          <w:rFonts w:ascii="Times New Roman" w:hAnsi="Times New Roman" w:cs="Times New Roman"/>
          <w:color w:val="000000"/>
          <w:sz w:val="28"/>
          <w:szCs w:val="28"/>
          <w:highlight w:val="yellow"/>
        </w:rPr>
        <w:t xml:space="preserve"> ______________</w:t>
      </w:r>
      <w:r w:rsidRPr="00A4251D">
        <w:rPr>
          <w:rFonts w:ascii="Times New Roman" w:hAnsi="Times New Roman" w:cs="Times New Roman"/>
          <w:color w:val="000000"/>
          <w:sz w:val="28"/>
          <w:szCs w:val="28"/>
        </w:rPr>
        <w:t xml:space="preserve"> (далее – </w:t>
      </w:r>
      <w:proofErr w:type="gramStart"/>
      <w:r w:rsidRPr="00A4251D">
        <w:rPr>
          <w:rFonts w:ascii="Times New Roman" w:hAnsi="Times New Roman" w:cs="Times New Roman"/>
          <w:color w:val="000000"/>
          <w:sz w:val="28"/>
          <w:szCs w:val="28"/>
        </w:rPr>
        <w:t>Извещение</w:t>
      </w:r>
      <w:proofErr w:type="gramEnd"/>
      <w:r w:rsidRPr="00A4251D">
        <w:rPr>
          <w:rFonts w:ascii="Times New Roman" w:hAnsi="Times New Roman" w:cs="Times New Roman"/>
          <w:color w:val="000000"/>
          <w:sz w:val="28"/>
          <w:szCs w:val="28"/>
        </w:rPr>
        <w:t>)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Участник, подавший Заявку, вправе ее изменить.</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A4251D">
        <w:rPr>
          <w:rFonts w:ascii="Times New Roman" w:hAnsi="Times New Roman" w:cs="Times New Roman"/>
          <w:color w:val="000000"/>
          <w:sz w:val="28"/>
          <w:szCs w:val="28"/>
        </w:rPr>
        <w:t>вносятся в Заявку должны</w:t>
      </w:r>
      <w:proofErr w:type="gramEnd"/>
      <w:r w:rsidRPr="00A4251D">
        <w:rPr>
          <w:rFonts w:ascii="Times New Roman" w:hAnsi="Times New Roman" w:cs="Times New Roman"/>
          <w:color w:val="000000"/>
          <w:sz w:val="28"/>
          <w:szCs w:val="28"/>
        </w:rPr>
        <w:t xml:space="preserve"> быть подписаны усиленной неквалифицированной электронной подписью.</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1F7659" w:rsidRPr="00A4251D" w:rsidRDefault="001F7659" w:rsidP="001F7659">
      <w:pPr>
        <w:pStyle w:val="ConsPlusNormal"/>
        <w:numPr>
          <w:ilvl w:val="0"/>
          <w:numId w:val="11"/>
        </w:numPr>
        <w:tabs>
          <w:tab w:val="left" w:pos="851"/>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Заявка подается Участником не ранее даты, указанной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w:t>
      </w:r>
    </w:p>
    <w:p w:rsidR="001F7659"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Заявки, поданные ранее даты и времени, указанные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не принимаются оператором электронной площадки и возвращаются Участнику.</w:t>
      </w:r>
    </w:p>
    <w:p w:rsidR="001F7659" w:rsidRPr="008F3E7A" w:rsidRDefault="001F7659" w:rsidP="001F7659">
      <w:pPr>
        <w:pStyle w:val="ConsPlusNormal"/>
        <w:numPr>
          <w:ilvl w:val="0"/>
          <w:numId w:val="11"/>
        </w:numPr>
        <w:tabs>
          <w:tab w:val="left" w:pos="851"/>
          <w:tab w:val="left" w:pos="1134"/>
        </w:tabs>
        <w:ind w:left="0" w:firstLine="426"/>
        <w:rPr>
          <w:rFonts w:ascii="Times New Roman" w:hAnsi="Times New Roman" w:cs="Times New Roman"/>
          <w:sz w:val="28"/>
          <w:szCs w:val="28"/>
        </w:rPr>
      </w:pPr>
      <w:r w:rsidRPr="008F3E7A">
        <w:rPr>
          <w:rFonts w:ascii="Times New Roman" w:hAnsi="Times New Roman" w:cs="Times New Roman"/>
          <w:sz w:val="28"/>
          <w:szCs w:val="28"/>
        </w:rPr>
        <w:t>Заявки, поданные после даты и времени окончания приема заявок и до проведения рассмотрения заявок не принимаются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Каждая Заявка, поступившая в установленные сроки, регистрируется </w:t>
      </w:r>
      <w:r w:rsidRPr="00A4251D">
        <w:rPr>
          <w:rFonts w:ascii="Times New Roman" w:hAnsi="Times New Roman" w:cs="Times New Roman"/>
          <w:color w:val="000000"/>
          <w:sz w:val="28"/>
          <w:szCs w:val="28"/>
        </w:rPr>
        <w:lastRenderedPageBreak/>
        <w:t>оператором электронной площадки, с присвоением порядкового номера.</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Установленные дата и время окончания срока подачи Заявок могут быть продлены Органом по ведению Р</w:t>
      </w:r>
      <w:proofErr w:type="gramStart"/>
      <w:r w:rsidRPr="00A4251D">
        <w:rPr>
          <w:rFonts w:ascii="Times New Roman" w:hAnsi="Times New Roman" w:cs="Times New Roman"/>
          <w:color w:val="000000"/>
          <w:sz w:val="28"/>
          <w:szCs w:val="28"/>
        </w:rPr>
        <w:t>КП в сл</w:t>
      </w:r>
      <w:proofErr w:type="gramEnd"/>
      <w:r w:rsidRPr="00A4251D">
        <w:rPr>
          <w:rFonts w:ascii="Times New Roman" w:hAnsi="Times New Roman" w:cs="Times New Roman"/>
          <w:color w:val="000000"/>
          <w:sz w:val="28"/>
          <w:szCs w:val="28"/>
        </w:rPr>
        <w:t>учаях, предусмотренных нормами действующего законодательства Российской Федерации.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Pr>
          <w:rFonts w:ascii="Times New Roman" w:hAnsi="Times New Roman"/>
          <w:b/>
          <w:sz w:val="28"/>
          <w:szCs w:val="28"/>
        </w:rPr>
        <w:t>П</w:t>
      </w:r>
      <w:r w:rsidRPr="00F302D1">
        <w:rPr>
          <w:rFonts w:ascii="Times New Roman" w:hAnsi="Times New Roman"/>
          <w:b/>
          <w:sz w:val="28"/>
          <w:szCs w:val="28"/>
        </w:rPr>
        <w:t xml:space="preserve">орядок и срок отзыва заявок на участие </w:t>
      </w:r>
      <w:r>
        <w:rPr>
          <w:rFonts w:ascii="Times New Roman" w:hAnsi="Times New Roman"/>
          <w:b/>
          <w:sz w:val="28"/>
          <w:szCs w:val="28"/>
        </w:rPr>
        <w:t xml:space="preserve">                                                              </w:t>
      </w:r>
      <w:r w:rsidRPr="00F302D1">
        <w:rPr>
          <w:rFonts w:ascii="Times New Roman" w:hAnsi="Times New Roman"/>
          <w:b/>
          <w:sz w:val="28"/>
          <w:szCs w:val="28"/>
        </w:rPr>
        <w:t>в предварительном отборе</w:t>
      </w:r>
      <w:r>
        <w:rPr>
          <w:rFonts w:ascii="Times New Roman" w:hAnsi="Times New Roman"/>
          <w:b/>
          <w:sz w:val="28"/>
          <w:szCs w:val="28"/>
        </w:rPr>
        <w:t>*</w:t>
      </w:r>
    </w:p>
    <w:p w:rsidR="001F7659" w:rsidRDefault="001F7659" w:rsidP="001F7659">
      <w:pPr>
        <w:pStyle w:val="ConsPlusNormal"/>
        <w:ind w:left="-426" w:firstLine="426"/>
        <w:jc w:val="both"/>
        <w:rPr>
          <w:rFonts w:ascii="Times New Roman" w:hAnsi="Times New Roman" w:cs="Times New Roman"/>
          <w:sz w:val="24"/>
          <w:szCs w:val="24"/>
        </w:rPr>
      </w:pP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У</w:t>
      </w:r>
      <w:r w:rsidRPr="003B5555">
        <w:rPr>
          <w:rFonts w:ascii="Times New Roman" w:hAnsi="Times New Roman" w:cs="Times New Roman"/>
          <w:sz w:val="28"/>
          <w:szCs w:val="28"/>
        </w:rPr>
        <w:t xml:space="preserve">частник, подавший </w:t>
      </w:r>
      <w:r>
        <w:rPr>
          <w:rFonts w:ascii="Times New Roman" w:hAnsi="Times New Roman" w:cs="Times New Roman"/>
          <w:sz w:val="28"/>
          <w:szCs w:val="28"/>
        </w:rPr>
        <w:t>З</w:t>
      </w:r>
      <w:r w:rsidRPr="003B5555">
        <w:rPr>
          <w:rFonts w:ascii="Times New Roman" w:hAnsi="Times New Roman" w:cs="Times New Roman"/>
          <w:sz w:val="28"/>
          <w:szCs w:val="28"/>
        </w:rPr>
        <w:t xml:space="preserve">аявку, вправе </w:t>
      </w:r>
      <w:r>
        <w:rPr>
          <w:rFonts w:ascii="Times New Roman" w:hAnsi="Times New Roman" w:cs="Times New Roman"/>
          <w:sz w:val="28"/>
          <w:szCs w:val="28"/>
        </w:rPr>
        <w:t>ее отозвать</w:t>
      </w:r>
      <w:r w:rsidRPr="003B5555">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Заявка может быть отозвана до д</w:t>
      </w:r>
      <w:r>
        <w:rPr>
          <w:rFonts w:ascii="Times New Roman" w:hAnsi="Times New Roman" w:cs="Times New Roman"/>
          <w:sz w:val="28"/>
          <w:szCs w:val="28"/>
        </w:rPr>
        <w:t>аты и времени окончания срока подачи За</w:t>
      </w:r>
      <w:r w:rsidRPr="0014438E">
        <w:rPr>
          <w:rFonts w:ascii="Times New Roman" w:hAnsi="Times New Roman" w:cs="Times New Roman"/>
          <w:sz w:val="28"/>
          <w:szCs w:val="28"/>
        </w:rPr>
        <w:t>явок</w:t>
      </w:r>
      <w:r>
        <w:rPr>
          <w:rFonts w:ascii="Times New Roman" w:hAnsi="Times New Roman" w:cs="Times New Roman"/>
          <w:sz w:val="28"/>
          <w:szCs w:val="28"/>
        </w:rPr>
        <w:t xml:space="preserve">, указанных в Извещении и разделе </w:t>
      </w:r>
      <w:r>
        <w:rPr>
          <w:rFonts w:ascii="Times New Roman" w:hAnsi="Times New Roman" w:cs="Times New Roman"/>
          <w:sz w:val="28"/>
          <w:szCs w:val="28"/>
          <w:lang w:val="en-US"/>
        </w:rPr>
        <w:t>I</w:t>
      </w:r>
      <w:r w:rsidRPr="00857C24">
        <w:rPr>
          <w:rFonts w:ascii="Times New Roman" w:hAnsi="Times New Roman" w:cs="Times New Roman"/>
          <w:sz w:val="28"/>
          <w:szCs w:val="28"/>
        </w:rPr>
        <w:t xml:space="preserve"> </w:t>
      </w:r>
      <w:r>
        <w:rPr>
          <w:rFonts w:ascii="Times New Roman" w:hAnsi="Times New Roman" w:cs="Times New Roman"/>
          <w:sz w:val="28"/>
          <w:szCs w:val="28"/>
        </w:rPr>
        <w:t>Документации о проведении предварительного отбора</w:t>
      </w:r>
      <w:r w:rsidRPr="0014438E">
        <w:rPr>
          <w:rFonts w:ascii="Times New Roman" w:hAnsi="Times New Roman" w:cs="Times New Roman"/>
          <w:sz w:val="28"/>
          <w:szCs w:val="28"/>
        </w:rPr>
        <w:t xml:space="preserve">.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Отзыв </w:t>
      </w:r>
      <w:r>
        <w:rPr>
          <w:rFonts w:ascii="Times New Roman" w:hAnsi="Times New Roman" w:cs="Times New Roman"/>
          <w:sz w:val="28"/>
          <w:szCs w:val="28"/>
        </w:rPr>
        <w:t>З</w:t>
      </w:r>
      <w:r w:rsidRPr="0014438E">
        <w:rPr>
          <w:rFonts w:ascii="Times New Roman" w:hAnsi="Times New Roman" w:cs="Times New Roman"/>
          <w:sz w:val="28"/>
          <w:szCs w:val="28"/>
        </w:rPr>
        <w:t xml:space="preserve">аявки осуществляется через сайт </w:t>
      </w:r>
      <w:r>
        <w:rPr>
          <w:rFonts w:ascii="Times New Roman" w:hAnsi="Times New Roman" w:cs="Times New Roman"/>
          <w:sz w:val="28"/>
          <w:szCs w:val="28"/>
        </w:rPr>
        <w:t>оператор</w:t>
      </w:r>
      <w:r w:rsidRPr="0014438E">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14438E">
        <w:rPr>
          <w:rFonts w:ascii="Times New Roman" w:hAnsi="Times New Roman" w:cs="Times New Roman"/>
          <w:sz w:val="28"/>
          <w:szCs w:val="28"/>
        </w:rPr>
        <w:t xml:space="preserve">в соответствии с регламентом работы электронной площадки.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Уведомление об отзыве </w:t>
      </w:r>
      <w:r>
        <w:rPr>
          <w:rFonts w:ascii="Times New Roman" w:hAnsi="Times New Roman" w:cs="Times New Roman"/>
          <w:sz w:val="28"/>
          <w:szCs w:val="28"/>
        </w:rPr>
        <w:t>З</w:t>
      </w:r>
      <w:r w:rsidRPr="0014438E">
        <w:rPr>
          <w:rFonts w:ascii="Times New Roman" w:hAnsi="Times New Roman" w:cs="Times New Roman"/>
          <w:sz w:val="28"/>
          <w:szCs w:val="28"/>
        </w:rPr>
        <w:t>аявки должно быть подписано усиленной неквалифицированной электронной подписью</w:t>
      </w:r>
      <w:r>
        <w:rPr>
          <w:rFonts w:ascii="Times New Roman" w:hAnsi="Times New Roman" w:cs="Times New Roman"/>
          <w:sz w:val="28"/>
          <w:szCs w:val="28"/>
        </w:rPr>
        <w:t xml:space="preserve"> Участника</w:t>
      </w:r>
      <w:r w:rsidRPr="0014438E">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CF2B55">
        <w:rPr>
          <w:rFonts w:ascii="Times New Roman" w:hAnsi="Times New Roman" w:cs="Times New Roman"/>
          <w:sz w:val="28"/>
          <w:szCs w:val="28"/>
        </w:rPr>
        <w:t>Ключи усиленных неквалифиц</w:t>
      </w:r>
      <w:r>
        <w:rPr>
          <w:rFonts w:ascii="Times New Roman" w:hAnsi="Times New Roman" w:cs="Times New Roman"/>
          <w:sz w:val="28"/>
          <w:szCs w:val="28"/>
        </w:rPr>
        <w:t xml:space="preserve">ированных электронных подписей </w:t>
      </w:r>
      <w:r w:rsidRPr="00CF2B55">
        <w:rPr>
          <w:rFonts w:ascii="Times New Roman" w:hAnsi="Times New Roman" w:cs="Times New Roman"/>
          <w:sz w:val="28"/>
          <w:szCs w:val="28"/>
        </w:rPr>
        <w:t>должны быть созданы и выданы удостоверяющими центрами, получившими аккредитацию на соответствие требованиям Федерального закона от 6 апреля 2011 г. № 63-ФЗ</w:t>
      </w:r>
      <w:r>
        <w:rPr>
          <w:rFonts w:ascii="Times New Roman" w:hAnsi="Times New Roman" w:cs="Times New Roman"/>
          <w:sz w:val="28"/>
          <w:szCs w:val="28"/>
        </w:rPr>
        <w:t xml:space="preserve"> «</w:t>
      </w:r>
      <w:r w:rsidRPr="00CF2B55">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Pr>
          <w:rFonts w:ascii="Times New Roman" w:hAnsi="Times New Roman"/>
          <w:b/>
          <w:color w:val="000000"/>
          <w:sz w:val="28"/>
          <w:szCs w:val="28"/>
        </w:rPr>
        <w:t>*</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Любое заинтересованное лицо вправе направить </w:t>
      </w:r>
      <w:proofErr w:type="gramStart"/>
      <w:r w:rsidRPr="00A4251D">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до </w:t>
      </w:r>
      <w:r w:rsidRPr="00EE2D6D">
        <w:rPr>
          <w:rFonts w:ascii="Times New Roman" w:hAnsi="Times New Roman" w:cs="Times New Roman"/>
          <w:color w:val="FF0000"/>
          <w:sz w:val="28"/>
          <w:szCs w:val="28"/>
        </w:rPr>
        <w:t>«</w:t>
      </w:r>
      <w:r w:rsidR="008B5C62">
        <w:rPr>
          <w:rFonts w:ascii="Times New Roman" w:hAnsi="Times New Roman" w:cs="Times New Roman"/>
          <w:color w:val="FF0000"/>
          <w:sz w:val="28"/>
          <w:szCs w:val="28"/>
        </w:rPr>
        <w:t>08</w:t>
      </w:r>
      <w:r w:rsidR="008B5C62" w:rsidRPr="00EE2D6D">
        <w:rPr>
          <w:rFonts w:ascii="Times New Roman" w:hAnsi="Times New Roman" w:cs="Times New Roman"/>
          <w:color w:val="FF0000"/>
          <w:sz w:val="28"/>
          <w:szCs w:val="28"/>
        </w:rPr>
        <w:t xml:space="preserve">» </w:t>
      </w:r>
      <w:r w:rsidR="008B5C62">
        <w:rPr>
          <w:rFonts w:ascii="Times New Roman" w:hAnsi="Times New Roman" w:cs="Times New Roman"/>
          <w:color w:val="FF0000"/>
          <w:sz w:val="28"/>
          <w:szCs w:val="28"/>
        </w:rPr>
        <w:t>но</w:t>
      </w:r>
      <w:r w:rsidR="008B5C62" w:rsidRPr="00EE2D6D">
        <w:rPr>
          <w:rFonts w:ascii="Times New Roman" w:hAnsi="Times New Roman" w:cs="Times New Roman"/>
          <w:color w:val="FF0000"/>
          <w:sz w:val="28"/>
          <w:szCs w:val="28"/>
        </w:rPr>
        <w:t>ября</w:t>
      </w:r>
      <w:r w:rsidR="008B5C62">
        <w:rPr>
          <w:rFonts w:ascii="Times New Roman" w:hAnsi="Times New Roman" w:cs="Times New Roman"/>
          <w:color w:val="FF0000"/>
          <w:sz w:val="28"/>
          <w:szCs w:val="28"/>
        </w:rPr>
        <w:t xml:space="preserve"> 2016г</w:t>
      </w:r>
      <w:r w:rsidRPr="00A4251D">
        <w:rPr>
          <w:rFonts w:ascii="Times New Roman" w:hAnsi="Times New Roman" w:cs="Times New Roman"/>
          <w:color w:val="000000"/>
          <w:sz w:val="28"/>
          <w:szCs w:val="28"/>
        </w:rPr>
        <w:t xml:space="preserve">.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Ключи усиленных неквалифицированных электронных подписей </w:t>
      </w:r>
      <w:r w:rsidRPr="00A4251D">
        <w:rPr>
          <w:rFonts w:ascii="Times New Roman" w:hAnsi="Times New Roman" w:cs="Times New Roman"/>
          <w:color w:val="000000"/>
          <w:sz w:val="28"/>
          <w:szCs w:val="28"/>
        </w:rPr>
        <w:lastRenderedPageBreak/>
        <w:t>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 </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lastRenderedPageBreak/>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1F7659" w:rsidRPr="00A059D0" w:rsidRDefault="001F7659" w:rsidP="001F7659">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1F7659" w:rsidRDefault="001F7659" w:rsidP="001F7659">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1F7659" w:rsidRPr="00234F4A" w:rsidRDefault="001F7659" w:rsidP="001F7659">
      <w:pPr>
        <w:pStyle w:val="ConsPlusNormal"/>
        <w:tabs>
          <w:tab w:val="left" w:pos="709"/>
          <w:tab w:val="left" w:pos="993"/>
        </w:tabs>
        <w:ind w:firstLine="426"/>
        <w:jc w:val="both"/>
        <w:rPr>
          <w:rFonts w:ascii="Times New Roman" w:hAnsi="Times New Roman" w:cs="Times New Roman"/>
          <w:b/>
          <w:sz w:val="28"/>
          <w:szCs w:val="28"/>
        </w:rPr>
      </w:pP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В протоколе указывается информация о месте, дате и времени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номер предварительного отбора, наименование (для юридического лица), информация об источнике размещения </w:t>
      </w:r>
      <w:r>
        <w:rPr>
          <w:rFonts w:ascii="Times New Roman" w:hAnsi="Times New Roman" w:cs="Times New Roman"/>
          <w:sz w:val="28"/>
          <w:szCs w:val="28"/>
        </w:rPr>
        <w:t>З</w:t>
      </w:r>
      <w:r w:rsidRPr="00234F4A">
        <w:rPr>
          <w:rFonts w:ascii="Times New Roman" w:hAnsi="Times New Roman" w:cs="Times New Roman"/>
          <w:sz w:val="28"/>
          <w:szCs w:val="28"/>
        </w:rPr>
        <w:t>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Pr>
          <w:rFonts w:ascii="Times New Roman" w:hAnsi="Times New Roman" w:cs="Times New Roman"/>
          <w:sz w:val="28"/>
          <w:szCs w:val="28"/>
        </w:rPr>
        <w:t xml:space="preserve"> и документов, предусмотренных Д</w:t>
      </w:r>
      <w:r w:rsidRPr="00234F4A">
        <w:rPr>
          <w:rFonts w:ascii="Times New Roman" w:hAnsi="Times New Roman" w:cs="Times New Roman"/>
          <w:sz w:val="28"/>
          <w:szCs w:val="28"/>
        </w:rPr>
        <w:t xml:space="preserve">окументацией </w:t>
      </w:r>
      <w:r>
        <w:rPr>
          <w:rFonts w:ascii="Times New Roman" w:hAnsi="Times New Roman" w:cs="Times New Roman"/>
          <w:sz w:val="28"/>
          <w:szCs w:val="28"/>
        </w:rPr>
        <w:t>о проведении предварительного отбора</w:t>
      </w:r>
      <w:r w:rsidRPr="00234F4A">
        <w:rPr>
          <w:rFonts w:ascii="Times New Roman" w:hAnsi="Times New Roman" w:cs="Times New Roman"/>
          <w:sz w:val="28"/>
          <w:szCs w:val="28"/>
        </w:rPr>
        <w:t>, состав</w:t>
      </w:r>
      <w:proofErr w:type="gramEnd"/>
      <w:r w:rsidRPr="00234F4A">
        <w:rPr>
          <w:rFonts w:ascii="Times New Roman" w:hAnsi="Times New Roman" w:cs="Times New Roman"/>
          <w:sz w:val="28"/>
          <w:szCs w:val="28"/>
        </w:rPr>
        <w:t xml:space="preserve"> членов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участвующих в рассмотрении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принятые решения.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об отказе во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Pr="00B712A0">
        <w:rPr>
          <w:rFonts w:ascii="Times New Roman" w:hAnsi="Times New Roman" w:cs="Times New Roman"/>
          <w:sz w:val="28"/>
          <w:szCs w:val="28"/>
        </w:rPr>
        <w:t>Положения</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 предварительного отбора, </w:t>
      </w:r>
      <w:r>
        <w:rPr>
          <w:rFonts w:ascii="Times New Roman" w:hAnsi="Times New Roman" w:cs="Times New Roman"/>
          <w:sz w:val="28"/>
          <w:szCs w:val="28"/>
        </w:rPr>
        <w:t xml:space="preserve">а также </w:t>
      </w:r>
      <w:r w:rsidRPr="00234F4A">
        <w:rPr>
          <w:rFonts w:ascii="Times New Roman" w:hAnsi="Times New Roman" w:cs="Times New Roman"/>
          <w:sz w:val="28"/>
          <w:szCs w:val="28"/>
        </w:rPr>
        <w:t xml:space="preserve">на положения </w:t>
      </w:r>
      <w:r>
        <w:rPr>
          <w:rFonts w:ascii="Times New Roman" w:hAnsi="Times New Roman" w:cs="Times New Roman"/>
          <w:sz w:val="28"/>
          <w:szCs w:val="28"/>
        </w:rPr>
        <w:t>Извещения и Документации о проведении предварительного отбора</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З</w:t>
      </w:r>
      <w:r w:rsidRPr="00234F4A">
        <w:rPr>
          <w:rFonts w:ascii="Times New Roman" w:hAnsi="Times New Roman" w:cs="Times New Roman"/>
          <w:sz w:val="28"/>
          <w:szCs w:val="28"/>
        </w:rPr>
        <w:t xml:space="preserve">аявка этого </w:t>
      </w:r>
      <w:r>
        <w:rPr>
          <w:rFonts w:ascii="Times New Roman" w:hAnsi="Times New Roman" w:cs="Times New Roman"/>
          <w:sz w:val="28"/>
          <w:szCs w:val="28"/>
        </w:rPr>
        <w:t>У</w:t>
      </w:r>
      <w:r w:rsidRPr="00234F4A">
        <w:rPr>
          <w:rFonts w:ascii="Times New Roman" w:hAnsi="Times New Roman" w:cs="Times New Roman"/>
          <w:sz w:val="28"/>
          <w:szCs w:val="28"/>
        </w:rPr>
        <w:t>частника, на документы, подтверждающие такое несоответствие.</w:t>
      </w:r>
      <w:proofErr w:type="gramEnd"/>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w:t>
      </w:r>
      <w:r w:rsidRPr="00234F4A">
        <w:rPr>
          <w:rFonts w:ascii="Times New Roman" w:hAnsi="Times New Roman" w:cs="Times New Roman"/>
          <w:sz w:val="28"/>
          <w:szCs w:val="28"/>
        </w:rPr>
        <w:lastRenderedPageBreak/>
        <w:t xml:space="preserve">стоимость работ, которая указана в выданном </w:t>
      </w:r>
      <w:r>
        <w:rPr>
          <w:rFonts w:ascii="Times New Roman" w:hAnsi="Times New Roman" w:cs="Times New Roman"/>
          <w:sz w:val="28"/>
          <w:szCs w:val="28"/>
        </w:rPr>
        <w:t xml:space="preserve">Участнику </w:t>
      </w:r>
      <w:r w:rsidRPr="00234F4A">
        <w:rPr>
          <w:rFonts w:ascii="Times New Roman" w:hAnsi="Times New Roman" w:cs="Times New Roman"/>
          <w:sz w:val="28"/>
          <w:szCs w:val="28"/>
        </w:rPr>
        <w:t xml:space="preserve">свидетельстве </w:t>
      </w:r>
      <w:proofErr w:type="spellStart"/>
      <w:r w:rsidRPr="00234F4A">
        <w:rPr>
          <w:rFonts w:ascii="Times New Roman" w:hAnsi="Times New Roman" w:cs="Times New Roman"/>
          <w:sz w:val="28"/>
          <w:szCs w:val="28"/>
        </w:rPr>
        <w:t>саморегулируемой</w:t>
      </w:r>
      <w:proofErr w:type="spellEnd"/>
      <w:r w:rsidRPr="00234F4A">
        <w:rPr>
          <w:rFonts w:ascii="Times New Roman" w:hAnsi="Times New Roman" w:cs="Times New Roman"/>
          <w:sz w:val="28"/>
          <w:szCs w:val="28"/>
        </w:rPr>
        <w:t xml:space="preserve"> организации.</w:t>
      </w:r>
    </w:p>
    <w:p w:rsidR="001F7659" w:rsidRPr="00A4251D" w:rsidRDefault="001F7659" w:rsidP="001F7659">
      <w:pPr>
        <w:pStyle w:val="ConsPlusNormal"/>
        <w:tabs>
          <w:tab w:val="left" w:pos="709"/>
          <w:tab w:val="left" w:pos="993"/>
        </w:tabs>
        <w:ind w:firstLine="426"/>
        <w:jc w:val="both"/>
        <w:rPr>
          <w:rFonts w:ascii="Times New Roman" w:hAnsi="Times New Roman" w:cs="Times New Roman"/>
          <w:i/>
          <w:color w:val="000000"/>
          <w:sz w:val="28"/>
          <w:szCs w:val="28"/>
        </w:rPr>
      </w:pPr>
    </w:p>
    <w:p w:rsidR="001F7659" w:rsidRDefault="001F7659" w:rsidP="001F7659">
      <w:pPr>
        <w:spacing w:after="0" w:line="240" w:lineRule="auto"/>
        <w:ind w:firstLine="426"/>
        <w:rPr>
          <w:rFonts w:ascii="Times New Roman" w:hAnsi="Times New Roman"/>
          <w:i/>
          <w:sz w:val="28"/>
          <w:szCs w:val="28"/>
        </w:rPr>
      </w:pPr>
    </w:p>
    <w:p w:rsidR="001F7659" w:rsidRDefault="001F7659" w:rsidP="001F7659">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BE6A82" w:rsidRDefault="00BE6A82"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D01E2E" w:rsidRDefault="001F7659" w:rsidP="001F7659">
      <w:pPr>
        <w:spacing w:line="240" w:lineRule="auto"/>
        <w:ind w:left="-426" w:firstLine="426"/>
        <w:jc w:val="both"/>
        <w:rPr>
          <w:rFonts w:ascii="Times New Roman" w:hAnsi="Times New Roman"/>
          <w:sz w:val="24"/>
          <w:szCs w:val="24"/>
        </w:rPr>
      </w:pPr>
      <w:proofErr w:type="gramStart"/>
      <w:r w:rsidRPr="00D01E2E">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F72C6">
        <w:rPr>
          <w:rFonts w:ascii="Times New Roman" w:hAnsi="Times New Roman"/>
          <w:sz w:val="20"/>
          <w:szCs w:val="20"/>
        </w:rPr>
        <w:t>,</w:t>
      </w:r>
      <w:r w:rsidRPr="000F72C6">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i/>
          <w:sz w:val="16"/>
          <w:szCs w:val="16"/>
          <w:u w:val="single"/>
        </w:rPr>
        <w:t>)</w:t>
      </w:r>
      <w:r w:rsidRPr="00D01E2E">
        <w:rPr>
          <w:rFonts w:ascii="Times New Roman" w:hAnsi="Times New Roman"/>
          <w:sz w:val="24"/>
          <w:szCs w:val="24"/>
          <w:u w:val="single"/>
        </w:rPr>
        <w:t xml:space="preserve"> </w:t>
      </w:r>
      <w:r>
        <w:rPr>
          <w:rFonts w:ascii="Times New Roman" w:hAnsi="Times New Roman"/>
          <w:sz w:val="24"/>
          <w:szCs w:val="24"/>
          <w:u w:val="single"/>
        </w:rPr>
        <w:t xml:space="preserve"> </w:t>
      </w:r>
      <w:r w:rsidRPr="00D01E2E">
        <w:rPr>
          <w:rFonts w:ascii="Times New Roman" w:hAnsi="Times New Roman"/>
          <w:sz w:val="24"/>
          <w:szCs w:val="24"/>
          <w:u w:val="single"/>
        </w:rPr>
        <w:t xml:space="preserve">   </w:t>
      </w:r>
      <w:r w:rsidRPr="00D01E2E">
        <w:rPr>
          <w:rFonts w:ascii="Times New Roman" w:hAnsi="Times New Roman"/>
          <w:sz w:val="24"/>
          <w:szCs w:val="24"/>
        </w:rPr>
        <w:t xml:space="preserve"> в лице  </w:t>
      </w:r>
      <w:r w:rsidRPr="00D01E2E">
        <w:rPr>
          <w:rFonts w:ascii="Times New Roman" w:hAnsi="Times New Roman"/>
          <w:i/>
          <w:sz w:val="16"/>
          <w:szCs w:val="16"/>
          <w:u w:val="single"/>
        </w:rPr>
        <w:t xml:space="preserve">             (</w:t>
      </w:r>
      <w:r w:rsidRPr="000F72C6">
        <w:rPr>
          <w:rFonts w:ascii="Times New Roman" w:hAnsi="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i/>
          <w:sz w:val="20"/>
          <w:szCs w:val="20"/>
          <w:u w:val="single"/>
        </w:rPr>
        <w:t>о отбора – юридического лица)</w:t>
      </w:r>
      <w:r>
        <w:rPr>
          <w:rFonts w:ascii="Times New Roman" w:hAnsi="Times New Roman"/>
          <w:i/>
          <w:sz w:val="20"/>
          <w:szCs w:val="20"/>
          <w:u w:val="single"/>
        </w:rPr>
        <w:t xml:space="preserve"> </w:t>
      </w:r>
      <w:r w:rsidRPr="00644EE5">
        <w:rPr>
          <w:rFonts w:ascii="Times New Roman" w:hAnsi="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644EE5">
        <w:rPr>
          <w:rFonts w:ascii="Times New Roman" w:hAnsi="Times New Roman"/>
          <w:i/>
          <w:sz w:val="20"/>
          <w:szCs w:val="20"/>
          <w:u w:val="single"/>
        </w:rPr>
        <w:t>)</w:t>
      </w:r>
      <w:r>
        <w:rPr>
          <w:rFonts w:ascii="Times New Roman" w:hAnsi="Times New Roman"/>
          <w:sz w:val="24"/>
          <w:szCs w:val="24"/>
        </w:rPr>
        <w:t xml:space="preserve">    </w:t>
      </w:r>
      <w:r w:rsidRPr="00D01E2E">
        <w:rPr>
          <w:rFonts w:ascii="Times New Roman" w:hAnsi="Times New Roman"/>
          <w:sz w:val="24"/>
          <w:szCs w:val="24"/>
        </w:rPr>
        <w:t xml:space="preserve"> просит</w:t>
      </w:r>
      <w:r>
        <w:rPr>
          <w:rFonts w:ascii="Times New Roman" w:hAnsi="Times New Roman"/>
          <w:sz w:val="24"/>
          <w:szCs w:val="24"/>
        </w:rPr>
        <w:t xml:space="preserve"> </w:t>
      </w:r>
      <w:r w:rsidRPr="00D01E2E">
        <w:rPr>
          <w:rFonts w:ascii="Times New Roman" w:hAnsi="Times New Roman"/>
          <w:sz w:val="24"/>
          <w:szCs w:val="24"/>
        </w:rPr>
        <w:t xml:space="preserve">рассмотреть заявку на участие в предварительном отборе подрядных организаций по предмету отбора </w:t>
      </w:r>
      <w:r w:rsidRPr="00D01E2E">
        <w:rPr>
          <w:rFonts w:ascii="Times New Roman" w:hAnsi="Times New Roman"/>
          <w:i/>
          <w:sz w:val="16"/>
          <w:szCs w:val="16"/>
          <w:u w:val="single"/>
        </w:rPr>
        <w:t xml:space="preserve">                                 (указывается предмет предварительного отбора)</w:t>
      </w:r>
      <w:proofErr w:type="gramStart"/>
      <w:r>
        <w:rPr>
          <w:rFonts w:ascii="Times New Roman" w:hAnsi="Times New Roman"/>
          <w:i/>
          <w:sz w:val="16"/>
          <w:szCs w:val="16"/>
          <w:u w:val="single"/>
        </w:rPr>
        <w:t xml:space="preserve"> .</w:t>
      </w:r>
      <w:proofErr w:type="gramEnd"/>
      <w:r w:rsidRPr="00D01E2E">
        <w:rPr>
          <w:rFonts w:ascii="Times New Roman" w:hAnsi="Times New Roman"/>
          <w:sz w:val="16"/>
          <w:szCs w:val="16"/>
        </w:rPr>
        <w:t xml:space="preserve">                                       </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Документация о</w:t>
      </w:r>
      <w:r>
        <w:rPr>
          <w:rFonts w:ascii="Times New Roman" w:hAnsi="Times New Roman"/>
          <w:sz w:val="24"/>
          <w:szCs w:val="24"/>
        </w:rPr>
        <w:t xml:space="preserve"> проведении предварительного отбора</w:t>
      </w:r>
      <w:r w:rsidRPr="00D01E2E">
        <w:rPr>
          <w:rFonts w:ascii="Times New Roman" w:hAnsi="Times New Roman"/>
          <w:sz w:val="24"/>
          <w:szCs w:val="24"/>
        </w:rPr>
        <w:t xml:space="preserve"> изучена в полном объеме и признана полной и достаточной для подготовки настоящей Заявки.</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Настоящим гарантируем достоверность представленной информации и подтверждаем право</w:t>
      </w:r>
      <w:r w:rsidRPr="004F1A64">
        <w:rPr>
          <w:rFonts w:ascii="Times New Roman" w:hAnsi="Times New Roman"/>
          <w:i/>
          <w:sz w:val="20"/>
          <w:szCs w:val="20"/>
          <w:u w:val="single"/>
        </w:rPr>
        <w:t xml:space="preserve">  (указывается наименование органа по ведению реестра квалифицированных подрядных организаций)</w:t>
      </w:r>
      <w:r>
        <w:rPr>
          <w:rFonts w:ascii="Times New Roman" w:hAnsi="Times New Roman"/>
          <w:i/>
          <w:sz w:val="20"/>
          <w:szCs w:val="20"/>
          <w:u w:val="single"/>
        </w:rPr>
        <w:t xml:space="preserve"> </w:t>
      </w:r>
      <w:r w:rsidRPr="004F1A64">
        <w:rPr>
          <w:rFonts w:ascii="Times New Roman" w:hAnsi="Times New Roman"/>
          <w:i/>
          <w:sz w:val="20"/>
          <w:szCs w:val="20"/>
          <w:u w:val="single"/>
        </w:rPr>
        <w:t xml:space="preserve">     </w:t>
      </w:r>
      <w:r w:rsidRPr="00D01E2E">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Сообщаем о себе следующее</w:t>
      </w:r>
      <w:r>
        <w:rPr>
          <w:rStyle w:val="ab"/>
          <w:rFonts w:ascii="Times New Roman" w:hAnsi="Times New Roman"/>
          <w:sz w:val="24"/>
          <w:szCs w:val="24"/>
        </w:rPr>
        <w:footnoteReference w:id="1"/>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Полное наименование организации и сведения об организационно-правовой форме</w:t>
      </w:r>
      <w:r>
        <w:rPr>
          <w:rFonts w:ascii="Times New Roman" w:hAnsi="Times New Roman"/>
          <w:sz w:val="24"/>
          <w:szCs w:val="24"/>
        </w:rPr>
        <w:t>/ Фамилия Имя Отчество (при наличии отчества) и паспортные данные для индивидуального предпринимателя</w:t>
      </w:r>
      <w:r w:rsidRPr="00D01E2E">
        <w:rPr>
          <w:rFonts w:ascii="Times New Roman" w:hAnsi="Times New Roman"/>
          <w:sz w:val="24"/>
          <w:szCs w:val="24"/>
        </w:rPr>
        <w:t>: ______________________________________</w:t>
      </w:r>
      <w:r>
        <w:rPr>
          <w:rFonts w:ascii="Times New Roman" w:hAnsi="Times New Roman"/>
          <w:sz w:val="24"/>
          <w:szCs w:val="24"/>
        </w:rPr>
        <w:t>____________________</w:t>
      </w:r>
    </w:p>
    <w:p w:rsidR="001F7659" w:rsidRPr="002E55E7"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t xml:space="preserve"> </w:t>
      </w:r>
      <w:r w:rsidRPr="002E55E7">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юридического лица</w:t>
      </w:r>
      <w:r>
        <w:rPr>
          <w:rFonts w:ascii="Times New Roman" w:hAnsi="Times New Roman"/>
          <w:sz w:val="24"/>
          <w:szCs w:val="24"/>
        </w:rPr>
        <w:t xml:space="preserve"> </w:t>
      </w:r>
      <w:r>
        <w:rPr>
          <w:rFonts w:ascii="Times New Roman" w:hAnsi="Times New Roman"/>
          <w:sz w:val="24"/>
          <w:szCs w:val="24"/>
          <w:vertAlign w:val="superscript"/>
        </w:rPr>
        <w:t>1</w:t>
      </w:r>
      <w:r w:rsidRPr="00D01E2E">
        <w:rPr>
          <w:rFonts w:ascii="Times New Roman" w:hAnsi="Times New Roman"/>
          <w:sz w:val="24"/>
          <w:szCs w:val="24"/>
        </w:rPr>
        <w:t xml:space="preserve"> ________________________________</w:t>
      </w:r>
      <w:r>
        <w:rPr>
          <w:rFonts w:ascii="Times New Roman" w:hAnsi="Times New Roman"/>
          <w:sz w:val="24"/>
          <w:szCs w:val="24"/>
        </w:rPr>
        <w:t>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Pr>
          <w:rFonts w:ascii="Times New Roman" w:hAnsi="Times New Roman"/>
          <w:sz w:val="24"/>
          <w:szCs w:val="24"/>
        </w:rPr>
        <w:t>Телефон:</w:t>
      </w:r>
      <w:r w:rsidRPr="00D01E2E">
        <w:rPr>
          <w:rFonts w:ascii="Times New Roman" w:hAnsi="Times New Roman"/>
          <w:sz w:val="24"/>
          <w:szCs w:val="24"/>
        </w:rPr>
        <w:t>_______________________</w:t>
      </w:r>
      <w:r>
        <w:rPr>
          <w:rFonts w:ascii="Times New Roman" w:hAnsi="Times New Roman"/>
          <w:sz w:val="24"/>
          <w:szCs w:val="24"/>
        </w:rPr>
        <w:t>__</w:t>
      </w:r>
      <w:r w:rsidRPr="00D01E2E">
        <w:rPr>
          <w:rFonts w:ascii="Times New Roman" w:hAnsi="Times New Roman"/>
          <w:sz w:val="24"/>
          <w:szCs w:val="24"/>
        </w:rPr>
        <w:t>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электронной почты: _________________________________________________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b"/>
          <w:rFonts w:ascii="Times New Roman" w:hAnsi="Times New Roman"/>
          <w:sz w:val="24"/>
          <w:szCs w:val="24"/>
        </w:rPr>
        <w:footnoteReference w:id="2"/>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w:t>
      </w:r>
      <w:r>
        <w:rPr>
          <w:rFonts w:ascii="Times New Roman" w:hAnsi="Times New Roman"/>
          <w:sz w:val="24"/>
          <w:szCs w:val="24"/>
        </w:rPr>
        <w:t>__</w:t>
      </w:r>
      <w:r w:rsidRPr="00D01E2E">
        <w:rPr>
          <w:rFonts w:ascii="Times New Roman" w:hAnsi="Times New Roman"/>
          <w:sz w:val="24"/>
          <w:szCs w:val="24"/>
        </w:rPr>
        <w:t>/ИНН___________________________________</w:t>
      </w:r>
      <w:r>
        <w:rPr>
          <w:rFonts w:ascii="Times New Roman" w:hAnsi="Times New Roman"/>
          <w:sz w:val="24"/>
          <w:szCs w:val="24"/>
        </w:rPr>
        <w:t>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w:t>
      </w:r>
      <w:r>
        <w:rPr>
          <w:rFonts w:ascii="Times New Roman" w:hAnsi="Times New Roman"/>
          <w:sz w:val="24"/>
          <w:szCs w:val="24"/>
        </w:rPr>
        <w:t>______________________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w:t>
      </w:r>
      <w:r>
        <w:rPr>
          <w:rFonts w:ascii="Times New Roman" w:hAnsi="Times New Roman"/>
          <w:sz w:val="24"/>
          <w:szCs w:val="24"/>
        </w:rPr>
        <w:t>___________________________</w:t>
      </w:r>
      <w:r w:rsidRPr="00D01E2E">
        <w:rPr>
          <w:rFonts w:ascii="Times New Roman" w:hAnsi="Times New Roman"/>
          <w:sz w:val="24"/>
          <w:szCs w:val="24"/>
        </w:rPr>
        <w:t>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членов коллегиального исполнительного органа/ ИНН</w:t>
      </w:r>
      <w:r>
        <w:rPr>
          <w:rStyle w:val="ab"/>
          <w:rFonts w:ascii="Times New Roman" w:hAnsi="Times New Roman"/>
          <w:sz w:val="24"/>
          <w:szCs w:val="24"/>
        </w:rPr>
        <w:footnoteReference w:id="3"/>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lastRenderedPageBreak/>
        <w:t>а) __________________________________/ИНН___</w:t>
      </w:r>
      <w:r>
        <w:rPr>
          <w:rFonts w:ascii="Times New Roman" w:hAnsi="Times New Roman"/>
          <w:sz w:val="24"/>
          <w:szCs w:val="24"/>
        </w:rPr>
        <w:t>___________________________</w:t>
      </w:r>
      <w:r w:rsidRPr="00D01E2E">
        <w:rPr>
          <w:rFonts w:ascii="Times New Roman" w:hAnsi="Times New Roman"/>
          <w:sz w:val="24"/>
          <w:szCs w:val="24"/>
        </w:rPr>
        <w:t>______,</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______________</w:t>
      </w:r>
      <w:r>
        <w:rPr>
          <w:rFonts w:ascii="Times New Roman" w:hAnsi="Times New Roman"/>
          <w:sz w:val="24"/>
          <w:szCs w:val="24"/>
        </w:rPr>
        <w:t>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__________________________________/ИНН___________</w:t>
      </w:r>
      <w:r>
        <w:rPr>
          <w:rFonts w:ascii="Times New Roman" w:hAnsi="Times New Roman"/>
          <w:sz w:val="24"/>
          <w:szCs w:val="24"/>
        </w:rPr>
        <w:t>_________________________</w:t>
      </w:r>
      <w:r w:rsidRPr="00D01E2E">
        <w:rPr>
          <w:rFonts w:ascii="Times New Roman" w:hAnsi="Times New Roman"/>
          <w:sz w:val="24"/>
          <w:szCs w:val="24"/>
        </w:rPr>
        <w:t>,</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единоличного исполнительного органа/ ИНН</w:t>
      </w:r>
      <w:r>
        <w:rPr>
          <w:rStyle w:val="ab"/>
          <w:rFonts w:ascii="Times New Roman" w:hAnsi="Times New Roman"/>
          <w:sz w:val="24"/>
          <w:szCs w:val="24"/>
        </w:rPr>
        <w:footnoteReference w:id="4"/>
      </w:r>
      <w:r w:rsidRPr="00D01E2E">
        <w:rPr>
          <w:rFonts w:ascii="Times New Roman" w:hAnsi="Times New Roman"/>
          <w:sz w:val="24"/>
          <w:szCs w:val="24"/>
        </w:rPr>
        <w:t>:</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_____________________________</w:t>
      </w:r>
      <w:r>
        <w:rPr>
          <w:rFonts w:ascii="Times New Roman" w:hAnsi="Times New Roman"/>
          <w:sz w:val="24"/>
          <w:szCs w:val="24"/>
        </w:rPr>
        <w:t>__</w:t>
      </w:r>
      <w:r w:rsidRPr="00D01E2E">
        <w:rPr>
          <w:rFonts w:ascii="Times New Roman" w:hAnsi="Times New Roman"/>
          <w:sz w:val="24"/>
          <w:szCs w:val="24"/>
        </w:rPr>
        <w:t>_____/ИНН___________</w:t>
      </w:r>
      <w:r>
        <w:rPr>
          <w:rFonts w:ascii="Times New Roman" w:hAnsi="Times New Roman"/>
          <w:sz w:val="24"/>
          <w:szCs w:val="24"/>
        </w:rPr>
        <w:t>___________________</w:t>
      </w:r>
      <w:r w:rsidRPr="00D01E2E">
        <w:rPr>
          <w:rFonts w:ascii="Times New Roman" w:hAnsi="Times New Roman"/>
          <w:sz w:val="24"/>
          <w:szCs w:val="24"/>
        </w:rPr>
        <w:t>___</w:t>
      </w:r>
      <w:r>
        <w:rPr>
          <w:rFonts w:ascii="Times New Roman" w:hAnsi="Times New Roman"/>
          <w:sz w:val="24"/>
          <w:szCs w:val="24"/>
        </w:rPr>
        <w:t>___</w:t>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Pr>
          <w:rFonts w:ascii="Times New Roman" w:hAnsi="Times New Roman"/>
          <w:sz w:val="24"/>
          <w:szCs w:val="24"/>
        </w:rPr>
        <w:t>ФИО лиц</w:t>
      </w:r>
      <w:r w:rsidRPr="00D01E2E">
        <w:rPr>
          <w:rFonts w:ascii="Times New Roman" w:hAnsi="Times New Roman"/>
          <w:sz w:val="24"/>
          <w:szCs w:val="24"/>
        </w:rPr>
        <w:t xml:space="preserve">, уполномоченных действовать от имени </w:t>
      </w:r>
      <w:r>
        <w:rPr>
          <w:rFonts w:ascii="Times New Roman" w:hAnsi="Times New Roman"/>
          <w:sz w:val="24"/>
          <w:szCs w:val="24"/>
        </w:rPr>
        <w:t>участника предварительного отбора:</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а)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б)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в) ____________________________________________;</w:t>
      </w:r>
    </w:p>
    <w:p w:rsidR="001F7659" w:rsidRPr="00D01E2E"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г) ____________________________________________;</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 xml:space="preserve">Настоящим </w:t>
      </w:r>
      <w:r w:rsidRPr="00A6380D">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i/>
          <w:sz w:val="20"/>
          <w:szCs w:val="20"/>
          <w:u w:val="single"/>
        </w:rPr>
        <w:t xml:space="preserve"> </w:t>
      </w:r>
      <w:r>
        <w:rPr>
          <w:rFonts w:ascii="Times New Roman" w:hAnsi="Times New Roman"/>
          <w:sz w:val="24"/>
          <w:szCs w:val="24"/>
        </w:rPr>
        <w:t>подтверждает</w:t>
      </w:r>
      <w:r w:rsidRPr="00D01E2E">
        <w:rPr>
          <w:rFonts w:ascii="Times New Roman" w:hAnsi="Times New Roman"/>
          <w:sz w:val="24"/>
          <w:szCs w:val="24"/>
        </w:rPr>
        <w:t xml:space="preserve"> соответствие требованиям</w:t>
      </w:r>
      <w:r>
        <w:rPr>
          <w:rFonts w:ascii="Times New Roman" w:hAnsi="Times New Roman"/>
          <w:sz w:val="24"/>
          <w:szCs w:val="24"/>
        </w:rPr>
        <w:t>, установленным в Документации о проведении предварительного отбора.</w:t>
      </w:r>
    </w:p>
    <w:p w:rsidR="001F7659" w:rsidRPr="00C838A7"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Default="001F7659" w:rsidP="001F7659">
      <w:pPr>
        <w:tabs>
          <w:tab w:val="left" w:pos="1134"/>
        </w:tabs>
        <w:spacing w:after="0" w:line="240" w:lineRule="auto"/>
        <w:ind w:left="-426" w:firstLine="426"/>
        <w:jc w:val="both"/>
        <w:rPr>
          <w:rFonts w:ascii="Times New Roman" w:hAnsi="Times New Roman"/>
          <w:sz w:val="24"/>
          <w:szCs w:val="24"/>
        </w:rPr>
      </w:pPr>
      <w:proofErr w:type="gramStart"/>
      <w:r>
        <w:rPr>
          <w:rFonts w:ascii="Times New Roman" w:hAnsi="Times New Roman"/>
          <w:sz w:val="24"/>
          <w:szCs w:val="24"/>
        </w:rPr>
        <w:t>Приложения:</w:t>
      </w:r>
      <w:r w:rsidRPr="004F1A64">
        <w:rPr>
          <w:rFonts w:ascii="Times New Roman" w:hAnsi="Times New Roman"/>
          <w:sz w:val="20"/>
          <w:szCs w:val="20"/>
        </w:rPr>
        <w:t xml:space="preserve"> </w:t>
      </w:r>
      <w:r w:rsidRPr="004F1A64">
        <w:rPr>
          <w:rFonts w:ascii="Times New Roman" w:hAnsi="Times New Roman"/>
          <w:i/>
          <w:sz w:val="20"/>
          <w:szCs w:val="20"/>
          <w:u w:val="single"/>
        </w:rPr>
        <w:t xml:space="preserve">(указываются перечень прилагаемых документов, перечисленных в пункте </w:t>
      </w:r>
      <w:r>
        <w:rPr>
          <w:rFonts w:ascii="Times New Roman" w:hAnsi="Times New Roman"/>
          <w:i/>
          <w:sz w:val="20"/>
          <w:szCs w:val="20"/>
          <w:u w:val="single"/>
        </w:rPr>
        <w:t>4</w:t>
      </w:r>
      <w:r w:rsidRPr="004F1A64">
        <w:rPr>
          <w:rFonts w:ascii="Times New Roman" w:hAnsi="Times New Roman"/>
          <w:i/>
          <w:sz w:val="20"/>
          <w:szCs w:val="20"/>
          <w:u w:val="single"/>
        </w:rPr>
        <w:t xml:space="preserve"> </w:t>
      </w:r>
      <w:r>
        <w:rPr>
          <w:rFonts w:ascii="Times New Roman" w:hAnsi="Times New Roman"/>
          <w:i/>
          <w:sz w:val="20"/>
          <w:szCs w:val="20"/>
          <w:u w:val="single"/>
        </w:rPr>
        <w:t xml:space="preserve">раздела </w:t>
      </w:r>
      <w:r>
        <w:rPr>
          <w:rFonts w:ascii="Times New Roman" w:hAnsi="Times New Roman"/>
          <w:i/>
          <w:sz w:val="20"/>
          <w:szCs w:val="20"/>
          <w:u w:val="single"/>
          <w:lang w:val="en-US"/>
        </w:rPr>
        <w:t>VI</w:t>
      </w:r>
      <w:r w:rsidRPr="002E521A">
        <w:rPr>
          <w:rFonts w:ascii="Times New Roman" w:hAnsi="Times New Roman"/>
          <w:i/>
          <w:sz w:val="20"/>
          <w:szCs w:val="20"/>
          <w:u w:val="single"/>
        </w:rPr>
        <w:t>.</w:t>
      </w:r>
      <w:proofErr w:type="gramEnd"/>
      <w:r w:rsidRPr="002E521A">
        <w:rPr>
          <w:rFonts w:ascii="Times New Roman" w:hAnsi="Times New Roman"/>
          <w:i/>
          <w:sz w:val="20"/>
          <w:szCs w:val="20"/>
          <w:u w:val="single"/>
        </w:rPr>
        <w:t xml:space="preserve"> </w:t>
      </w:r>
      <w:proofErr w:type="gramStart"/>
      <w:r>
        <w:rPr>
          <w:rFonts w:ascii="Times New Roman" w:hAnsi="Times New Roman"/>
          <w:i/>
          <w:sz w:val="20"/>
          <w:szCs w:val="20"/>
          <w:u w:val="single"/>
        </w:rPr>
        <w:t>Документации о проведении предварительного отбора</w:t>
      </w:r>
      <w:r w:rsidRPr="004F1A64">
        <w:rPr>
          <w:rFonts w:ascii="Times New Roman" w:hAnsi="Times New Roman"/>
          <w:i/>
          <w:sz w:val="20"/>
          <w:szCs w:val="20"/>
          <w:u w:val="single"/>
        </w:rPr>
        <w:t>)</w:t>
      </w:r>
      <w:r>
        <w:rPr>
          <w:rFonts w:ascii="Times New Roman" w:hAnsi="Times New Roman"/>
          <w:i/>
          <w:sz w:val="20"/>
          <w:szCs w:val="20"/>
          <w:u w:val="single"/>
        </w:rPr>
        <w:t xml:space="preserve"> </w:t>
      </w:r>
      <w:proofErr w:type="gramEnd"/>
    </w:p>
    <w:p w:rsidR="001F7659" w:rsidRDefault="001F7659" w:rsidP="001F7659">
      <w:pPr>
        <w:spacing w:after="0" w:line="240" w:lineRule="auto"/>
        <w:ind w:left="-426" w:firstLine="426"/>
        <w:rPr>
          <w:rFonts w:ascii="Times New Roman" w:hAnsi="Times New Roman"/>
          <w:i/>
          <w:sz w:val="28"/>
          <w:szCs w:val="28"/>
        </w:rPr>
      </w:pPr>
    </w:p>
    <w:p w:rsidR="001F7659" w:rsidRDefault="001F7659" w:rsidP="001F7659">
      <w:pPr>
        <w:spacing w:after="0" w:line="240" w:lineRule="auto"/>
        <w:ind w:left="-426" w:firstLine="426"/>
        <w:jc w:val="both"/>
        <w:rPr>
          <w:rFonts w:ascii="Times New Roman" w:hAnsi="Times New Roman"/>
          <w:i/>
          <w:sz w:val="28"/>
          <w:szCs w:val="28"/>
        </w:rPr>
      </w:pPr>
      <w:r>
        <w:rPr>
          <w:rFonts w:ascii="Times New Roman" w:hAnsi="Times New Roman"/>
          <w:i/>
          <w:sz w:val="28"/>
          <w:szCs w:val="28"/>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Pr>
          <w:rFonts w:ascii="Times New Roman" w:hAnsi="Times New Roman"/>
          <w:i/>
          <w:sz w:val="28"/>
          <w:szCs w:val="28"/>
          <w:lang w:val="en-US"/>
        </w:rPr>
        <w:t>V</w:t>
      </w:r>
      <w:r w:rsidRPr="00A56793">
        <w:rPr>
          <w:rFonts w:ascii="Times New Roman" w:hAnsi="Times New Roman"/>
          <w:i/>
          <w:sz w:val="28"/>
          <w:szCs w:val="28"/>
        </w:rPr>
        <w:t xml:space="preserve"> </w:t>
      </w:r>
      <w:r>
        <w:rPr>
          <w:rFonts w:ascii="Times New Roman" w:hAnsi="Times New Roman"/>
          <w:i/>
          <w:sz w:val="28"/>
          <w:szCs w:val="28"/>
        </w:rPr>
        <w:t xml:space="preserve">Документации о проведении предварительного отбора, а также другими </w:t>
      </w:r>
      <w:r w:rsidRPr="00733D3F">
        <w:rPr>
          <w:rFonts w:ascii="Times New Roman" w:hAnsi="Times New Roman"/>
          <w:i/>
          <w:sz w:val="28"/>
          <w:szCs w:val="28"/>
        </w:rPr>
        <w:t>положениями, не противоречащими нормам действующего законодательства Российской Федерации и Положени</w:t>
      </w:r>
      <w:r>
        <w:rPr>
          <w:rFonts w:ascii="Times New Roman" w:hAnsi="Times New Roman"/>
          <w:i/>
          <w:sz w:val="28"/>
          <w:szCs w:val="28"/>
        </w:rPr>
        <w:t xml:space="preserve">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1F7659" w:rsidRPr="00BC7661" w:rsidRDefault="001F7659" w:rsidP="001F7659">
      <w:pPr>
        <w:spacing w:after="0" w:line="240" w:lineRule="auto"/>
        <w:ind w:left="-426" w:firstLine="426"/>
        <w:jc w:val="center"/>
        <w:rPr>
          <w:rStyle w:val="ad"/>
          <w:rFonts w:ascii="Times New Roman" w:hAnsi="Times New Roman"/>
          <w:b/>
          <w:sz w:val="24"/>
          <w:szCs w:val="24"/>
        </w:rPr>
      </w:pPr>
      <w:r>
        <w:rPr>
          <w:rStyle w:val="ad"/>
          <w:rFonts w:ascii="Times New Roman" w:hAnsi="Times New Roman"/>
          <w:b/>
          <w:sz w:val="24"/>
          <w:szCs w:val="24"/>
        </w:rPr>
        <w:t>ФОРМА ШТАТНО-СПИСОЧНОГО</w:t>
      </w:r>
      <w:r w:rsidRPr="00BC7661">
        <w:rPr>
          <w:rStyle w:val="ad"/>
          <w:rFonts w:ascii="Times New Roman" w:hAnsi="Times New Roman"/>
          <w:b/>
          <w:sz w:val="24"/>
          <w:szCs w:val="24"/>
        </w:rPr>
        <w:t xml:space="preserve"> СОСТАВ</w:t>
      </w:r>
      <w:r>
        <w:rPr>
          <w:rStyle w:val="ad"/>
          <w:rFonts w:ascii="Times New Roman" w:hAnsi="Times New Roman"/>
          <w:b/>
          <w:sz w:val="24"/>
          <w:szCs w:val="24"/>
        </w:rPr>
        <w:t>А</w:t>
      </w:r>
      <w:r w:rsidRPr="00BC7661">
        <w:rPr>
          <w:rStyle w:val="ad"/>
          <w:rFonts w:ascii="Times New Roman" w:hAnsi="Times New Roman"/>
          <w:b/>
          <w:sz w:val="24"/>
          <w:szCs w:val="24"/>
        </w:rPr>
        <w:t xml:space="preserve"> СОТРУДНИКОВ </w:t>
      </w:r>
    </w:p>
    <w:p w:rsidR="001F7659" w:rsidRPr="007755FC" w:rsidRDefault="001F7659" w:rsidP="001F7659">
      <w:pPr>
        <w:spacing w:after="120"/>
        <w:ind w:left="-426" w:firstLine="426"/>
        <w:jc w:val="center"/>
        <w:rPr>
          <w:rFonts w:ascii="Times New Roman" w:eastAsia="Times New Roman" w:hAnsi="Times New Roman"/>
          <w:bCs/>
          <w:lang w:eastAsia="ru-RU"/>
        </w:rPr>
      </w:pPr>
    </w:p>
    <w:p w:rsidR="001F7659" w:rsidRPr="007755FC" w:rsidRDefault="001F7659" w:rsidP="001F7659">
      <w:pPr>
        <w:overflowPunct w:val="0"/>
        <w:autoSpaceDE w:val="0"/>
        <w:autoSpaceDN w:val="0"/>
        <w:adjustRightInd w:val="0"/>
        <w:ind w:left="-426" w:firstLine="426"/>
        <w:jc w:val="both"/>
        <w:rPr>
          <w:rFonts w:ascii="Times New Roman" w:eastAsia="Times New Roman" w:hAnsi="Times New Roman"/>
          <w:bCs/>
          <w:lang w:eastAsia="ru-RU"/>
        </w:rPr>
      </w:pPr>
      <w:r w:rsidRPr="007755FC">
        <w:rPr>
          <w:rFonts w:ascii="Times New Roman" w:eastAsia="Times New Roman" w:hAnsi="Times New Roman"/>
          <w:bCs/>
          <w:lang w:eastAsia="ru-RU"/>
        </w:rPr>
        <w:t xml:space="preserve">Участник </w:t>
      </w:r>
      <w:r>
        <w:rPr>
          <w:rFonts w:ascii="Times New Roman" w:eastAsia="Times New Roman" w:hAnsi="Times New Roman"/>
          <w:bCs/>
          <w:lang w:eastAsia="ru-RU"/>
        </w:rPr>
        <w:t>предварительного отбора подрядных организаций</w:t>
      </w:r>
      <w:r w:rsidRPr="007755FC">
        <w:rPr>
          <w:rFonts w:ascii="Times New Roman" w:eastAsia="Times New Roman" w:hAnsi="Times New Roman"/>
          <w:bCs/>
          <w:lang w:eastAsia="ru-RU"/>
        </w:rPr>
        <w:t>:</w:t>
      </w:r>
      <w:r w:rsidRPr="007755FC">
        <w:rPr>
          <w:rFonts w:ascii="Times New Roman" w:eastAsia="Times New Roman" w:hAnsi="Times New Roman"/>
          <w:bCs/>
          <w:sz w:val="24"/>
          <w:szCs w:val="24"/>
          <w:lang w:eastAsia="ru-RU"/>
        </w:rPr>
        <w:t xml:space="preserve"> </w:t>
      </w:r>
      <w:r w:rsidRPr="00AF6F59">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AF6F59">
        <w:rPr>
          <w:rFonts w:ascii="Times New Roman" w:eastAsia="Times New Roman" w:hAnsi="Times New Roman"/>
          <w:bCs/>
          <w:i/>
          <w:sz w:val="20"/>
          <w:szCs w:val="20"/>
          <w:u w:val="single"/>
          <w:lang w:eastAsia="ru-RU"/>
        </w:rPr>
        <w:t xml:space="preserve"> </w:t>
      </w:r>
      <w:r>
        <w:rPr>
          <w:rFonts w:ascii="Times New Roman" w:eastAsia="Times New Roman" w:hAnsi="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325"/>
        <w:gridCol w:w="1822"/>
        <w:gridCol w:w="2523"/>
      </w:tblGrid>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 xml:space="preserve">№ </w:t>
            </w:r>
            <w:proofErr w:type="spellStart"/>
            <w:proofErr w:type="gramStart"/>
            <w:r w:rsidRPr="008F3E7A">
              <w:rPr>
                <w:rFonts w:ascii="Times New Roman" w:eastAsia="Times New Roman" w:hAnsi="Times New Roman"/>
                <w:sz w:val="20"/>
                <w:szCs w:val="20"/>
                <w:lang w:eastAsia="ru-RU"/>
              </w:rPr>
              <w:t>п</w:t>
            </w:r>
            <w:proofErr w:type="spellEnd"/>
            <w:proofErr w:type="gramEnd"/>
            <w:r w:rsidRPr="008F3E7A">
              <w:rPr>
                <w:rFonts w:ascii="Times New Roman" w:eastAsia="Times New Roman" w:hAnsi="Times New Roman"/>
                <w:sz w:val="20"/>
                <w:szCs w:val="20"/>
                <w:lang w:eastAsia="ru-RU"/>
              </w:rPr>
              <w:t>/</w:t>
            </w:r>
            <w:proofErr w:type="spellStart"/>
            <w:r w:rsidRPr="008F3E7A">
              <w:rPr>
                <w:rFonts w:ascii="Times New Roman" w:eastAsia="Times New Roman" w:hAnsi="Times New Roman"/>
                <w:sz w:val="20"/>
                <w:szCs w:val="20"/>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Фамилия, имя, отчест</w:t>
            </w:r>
            <w:r w:rsidRPr="008F3E7A">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Образование</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Должность</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right="102"/>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Стаж работы в дан</w:t>
            </w:r>
            <w:r w:rsidRPr="008F3E7A">
              <w:rPr>
                <w:rFonts w:ascii="Times New Roman" w:eastAsia="Times New Roman" w:hAnsi="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right="-37" w:hanging="19"/>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Наличие необходимых сертификатов, лицензий, наличие удостоверений по соответствующим допускам</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4</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6</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r>
    </w:tbl>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p w:rsidR="001F7659" w:rsidRDefault="001F7659" w:rsidP="001F7659">
      <w:pPr>
        <w:pStyle w:val="ConsPlusNormal"/>
        <w:ind w:left="-426" w:firstLine="426"/>
        <w:jc w:val="both"/>
        <w:rPr>
          <w:rFonts w:ascii="Times New Roman" w:hAnsi="Times New Roman" w:cs="Times New Roman"/>
          <w:i/>
          <w:sz w:val="24"/>
          <w:szCs w:val="24"/>
        </w:rPr>
      </w:pPr>
      <w:r>
        <w:rPr>
          <w:rFonts w:ascii="Times New Roman" w:hAnsi="Times New Roman" w:cs="Times New Roman"/>
          <w:i/>
          <w:sz w:val="24"/>
          <w:szCs w:val="24"/>
        </w:rPr>
        <w:t>Примечание: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Pr>
          <w:rFonts w:ascii="Times New Roman" w:hAnsi="Times New Roman" w:cs="Times New Roman"/>
          <w:i/>
          <w:sz w:val="24"/>
          <w:szCs w:val="24"/>
          <w:lang w:val="en-US"/>
        </w:rPr>
        <w:t>V</w:t>
      </w:r>
      <w:r w:rsidRPr="002E521A">
        <w:rPr>
          <w:rFonts w:ascii="Times New Roman" w:hAnsi="Times New Roman" w:cs="Times New Roman"/>
          <w:i/>
          <w:sz w:val="24"/>
          <w:szCs w:val="24"/>
        </w:rPr>
        <w:t xml:space="preserve"> </w:t>
      </w:r>
      <w:r>
        <w:rPr>
          <w:rFonts w:ascii="Times New Roman" w:hAnsi="Times New Roman" w:cs="Times New Roman"/>
          <w:i/>
          <w:sz w:val="24"/>
          <w:szCs w:val="24"/>
        </w:rPr>
        <w:t>Документации о проведении предварительного отбора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 в графе «№ </w:t>
      </w:r>
      <w:proofErr w:type="spellStart"/>
      <w:proofErr w:type="gramStart"/>
      <w:r w:rsidRPr="00E670A7">
        <w:rPr>
          <w:rFonts w:ascii="Times New Roman" w:hAnsi="Times New Roman" w:cs="Times New Roman"/>
          <w:i/>
          <w:sz w:val="24"/>
          <w:szCs w:val="24"/>
        </w:rPr>
        <w:t>п</w:t>
      </w:r>
      <w:proofErr w:type="spellEnd"/>
      <w:proofErr w:type="gramEnd"/>
      <w:r w:rsidRPr="00E670A7">
        <w:rPr>
          <w:rFonts w:ascii="Times New Roman" w:hAnsi="Times New Roman" w:cs="Times New Roman"/>
          <w:i/>
          <w:sz w:val="24"/>
          <w:szCs w:val="24"/>
        </w:rPr>
        <w:t>/</w:t>
      </w:r>
      <w:proofErr w:type="spellStart"/>
      <w:r w:rsidRPr="00E670A7">
        <w:rPr>
          <w:rFonts w:ascii="Times New Roman" w:hAnsi="Times New Roman" w:cs="Times New Roman"/>
          <w:i/>
          <w:sz w:val="24"/>
          <w:szCs w:val="24"/>
        </w:rPr>
        <w:t>п</w:t>
      </w:r>
      <w:proofErr w:type="spellEnd"/>
      <w:r w:rsidRPr="00E670A7">
        <w:rPr>
          <w:rFonts w:ascii="Times New Roman" w:hAnsi="Times New Roman" w:cs="Times New Roman"/>
          <w:i/>
          <w:sz w:val="24"/>
          <w:szCs w:val="24"/>
        </w:rPr>
        <w:t>» указывается номер строки по порядку;</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фамилия имя и отчество (при наличии отчества) сотрудника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r w:rsidRPr="00E670A7">
        <w:rPr>
          <w:rFonts w:ascii="Times New Roman" w:hAnsi="Times New Roman" w:cs="Times New Roman"/>
          <w:i/>
          <w:sz w:val="24"/>
          <w:szCs w:val="24"/>
        </w:rPr>
        <w:t>;</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должности сотрудника, занимаемой 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Наличие необходимых сертификатов, лицензий, наличие удостоверений 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 xml:space="preserve">Дата и номер </w:t>
      </w:r>
      <w:r w:rsidRPr="006E44E9">
        <w:rPr>
          <w:rFonts w:ascii="Times New Roman" w:hAnsi="Times New Roman" w:cs="Times New Roman"/>
          <w:sz w:val="28"/>
          <w:szCs w:val="24"/>
        </w:rPr>
        <w:t>Извещения о проведении предварительного отбора подрядных организаций</w:t>
      </w:r>
      <w:r w:rsidRPr="00DD5A1C">
        <w:rPr>
          <w:rFonts w:ascii="Times New Roman" w:hAnsi="Times New Roman" w:cs="Times New Roman"/>
          <w:sz w:val="28"/>
          <w:szCs w:val="28"/>
        </w:rPr>
        <w:t>:</w:t>
      </w:r>
      <w:r>
        <w:rPr>
          <w:rFonts w:ascii="Times New Roman" w:hAnsi="Times New Roman" w:cs="Times New Roman"/>
          <w:sz w:val="28"/>
          <w:szCs w:val="28"/>
        </w:rPr>
        <w:t xml:space="preserve"> </w:t>
      </w:r>
      <w:r w:rsidRPr="00CC1E24">
        <w:rPr>
          <w:rFonts w:ascii="Times New Roman" w:hAnsi="Times New Roman" w:cs="Times New Roman"/>
          <w:sz w:val="28"/>
          <w:szCs w:val="28"/>
        </w:rPr>
        <w:t>________________</w:t>
      </w:r>
      <w:r>
        <w:rPr>
          <w:rFonts w:ascii="Times New Roman" w:hAnsi="Times New Roman" w:cs="Times New Roman"/>
          <w:sz w:val="28"/>
          <w:szCs w:val="28"/>
        </w:rPr>
        <w:t>_____ от «____» _____________201__г.</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Просим дать разъяснения следующих положений документации.</w:t>
      </w:r>
    </w:p>
    <w:p w:rsidR="001F7659" w:rsidRPr="00DD5A1C" w:rsidRDefault="001F7659" w:rsidP="001F7659">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95"/>
        <w:gridCol w:w="3941"/>
        <w:gridCol w:w="5387"/>
      </w:tblGrid>
      <w:tr w:rsidR="001F7659" w:rsidRPr="001C7AAF"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 xml:space="preserve">№ </w:t>
            </w:r>
            <w:proofErr w:type="spellStart"/>
            <w:proofErr w:type="gramStart"/>
            <w:r w:rsidRPr="001C7AAF">
              <w:rPr>
                <w:rFonts w:ascii="Times New Roman" w:hAnsi="Times New Roman"/>
                <w:sz w:val="28"/>
                <w:szCs w:val="28"/>
              </w:rPr>
              <w:t>п</w:t>
            </w:r>
            <w:proofErr w:type="spellEnd"/>
            <w:proofErr w:type="gramEnd"/>
            <w:r w:rsidRPr="001C7AAF">
              <w:rPr>
                <w:rFonts w:ascii="Times New Roman" w:hAnsi="Times New Roman"/>
                <w:sz w:val="28"/>
                <w:szCs w:val="28"/>
              </w:rPr>
              <w:t>/</w:t>
            </w:r>
            <w:proofErr w:type="spellStart"/>
            <w:r w:rsidRPr="001C7AAF">
              <w:rPr>
                <w:rFonts w:ascii="Times New Roman" w:hAnsi="Times New Roman"/>
                <w:sz w:val="28"/>
                <w:szCs w:val="28"/>
              </w:rPr>
              <w:t>п</w:t>
            </w:r>
            <w:proofErr w:type="spellEnd"/>
          </w:p>
        </w:tc>
        <w:tc>
          <w:tcPr>
            <w:tcW w:w="3941"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Содержание запроса на разъяснение положений документации</w:t>
            </w: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bl>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Ответ на за</w:t>
      </w:r>
      <w:r>
        <w:rPr>
          <w:rFonts w:ascii="Times New Roman" w:hAnsi="Times New Roman" w:cs="Times New Roman"/>
          <w:sz w:val="28"/>
          <w:szCs w:val="28"/>
        </w:rPr>
        <w:t>прос прошу направить по адресу:</w:t>
      </w:r>
      <w:r w:rsidRPr="00DD5A1C">
        <w:rPr>
          <w:rFonts w:ascii="Times New Roman" w:hAnsi="Times New Roman" w:cs="Times New Roman"/>
          <w:sz w:val="28"/>
          <w:szCs w:val="28"/>
        </w:rPr>
        <w:t xml:space="preserve"> ___________________________</w:t>
      </w:r>
    </w:p>
    <w:p w:rsidR="001F7659"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1F7659" w:rsidRPr="00DD5A1C" w:rsidRDefault="001F7659" w:rsidP="001F7659">
      <w:pPr>
        <w:pStyle w:val="ConsPlusNormal"/>
        <w:jc w:val="both"/>
        <w:rPr>
          <w:rFonts w:ascii="Times New Roman" w:hAnsi="Times New Roman" w:cs="Times New Roman"/>
          <w:sz w:val="28"/>
          <w:szCs w:val="28"/>
        </w:rPr>
      </w:pPr>
    </w:p>
    <w:p w:rsidR="001F7659" w:rsidRDefault="001F7659" w:rsidP="001F7659">
      <w:pPr>
        <w:pStyle w:val="ConsPlusNormal"/>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D5A1C">
        <w:rPr>
          <w:rFonts w:ascii="Times New Roman" w:hAnsi="Times New Roman" w:cs="Times New Roman"/>
          <w:sz w:val="28"/>
          <w:szCs w:val="28"/>
        </w:rPr>
        <w:t xml:space="preserve"> __________________________________________.</w:t>
      </w:r>
    </w:p>
    <w:p w:rsidR="001F7659"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Номер факса:</w:t>
      </w:r>
      <w:r w:rsidRPr="00DD5A1C">
        <w:rPr>
          <w:rFonts w:ascii="Times New Roman" w:hAnsi="Times New Roman" w:cs="Times New Roman"/>
          <w:sz w:val="28"/>
          <w:szCs w:val="28"/>
        </w:rPr>
        <w:t xml:space="preserve"> _____________________________________________________.</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D5A1C">
        <w:rPr>
          <w:rFonts w:ascii="Times New Roman" w:hAnsi="Times New Roman" w:cs="Times New Roman"/>
          <w:sz w:val="28"/>
          <w:szCs w:val="28"/>
        </w:rPr>
        <w:t xml:space="preserve"> ______________________________</w:t>
      </w:r>
    </w:p>
    <w:p w:rsidR="001F7659" w:rsidRDefault="001F7659" w:rsidP="001F7659">
      <w:pPr>
        <w:pStyle w:val="ConsPlusNonformat"/>
        <w:rPr>
          <w:rFonts w:ascii="Times New Roman" w:hAnsi="Times New Roman" w:cs="Times New Roman"/>
          <w:sz w:val="28"/>
          <w:szCs w:val="28"/>
        </w:rPr>
      </w:pP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B10" w:rsidRDefault="00C00B10" w:rsidP="001F7659">
      <w:pPr>
        <w:spacing w:after="0" w:line="240" w:lineRule="auto"/>
      </w:pPr>
      <w:r>
        <w:separator/>
      </w:r>
    </w:p>
  </w:endnote>
  <w:endnote w:type="continuationSeparator" w:id="0">
    <w:p w:rsidR="00C00B10" w:rsidRDefault="00C00B10" w:rsidP="001F7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B10" w:rsidRDefault="00C00B10" w:rsidP="001F7659">
      <w:pPr>
        <w:spacing w:after="0" w:line="240" w:lineRule="auto"/>
      </w:pPr>
      <w:r>
        <w:separator/>
      </w:r>
    </w:p>
  </w:footnote>
  <w:footnote w:type="continuationSeparator" w:id="0">
    <w:p w:rsidR="00C00B10" w:rsidRDefault="00C00B10" w:rsidP="001F7659">
      <w:pPr>
        <w:spacing w:after="0" w:line="240" w:lineRule="auto"/>
      </w:pPr>
      <w:r>
        <w:continuationSeparator/>
      </w:r>
    </w:p>
  </w:footnote>
  <w:footnote w:id="1">
    <w:p w:rsidR="00C00B10" w:rsidRPr="004F1A64" w:rsidRDefault="00C00B10" w:rsidP="001F7659">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C00B10" w:rsidRPr="00E94A4F" w:rsidRDefault="00C00B10"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C00B10" w:rsidRPr="00E94A4F" w:rsidRDefault="00C00B10"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C00B10" w:rsidRDefault="00C00B10" w:rsidP="001F7659">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FA3782"/>
    <w:multiLevelType w:val="hybridMultilevel"/>
    <w:tmpl w:val="87C4F6C6"/>
    <w:lvl w:ilvl="0" w:tplc="D584D6A4">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0BB0C4C"/>
    <w:multiLevelType w:val="hybridMultilevel"/>
    <w:tmpl w:val="F542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510D7D"/>
    <w:multiLevelType w:val="hybridMultilevel"/>
    <w:tmpl w:val="299E2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5"/>
  </w:num>
  <w:num w:numId="3">
    <w:abstractNumId w:val="7"/>
  </w:num>
  <w:num w:numId="4">
    <w:abstractNumId w:val="17"/>
  </w:num>
  <w:num w:numId="5">
    <w:abstractNumId w:val="4"/>
  </w:num>
  <w:num w:numId="6">
    <w:abstractNumId w:val="9"/>
  </w:num>
  <w:num w:numId="7">
    <w:abstractNumId w:val="11"/>
  </w:num>
  <w:num w:numId="8">
    <w:abstractNumId w:val="3"/>
  </w:num>
  <w:num w:numId="9">
    <w:abstractNumId w:val="6"/>
  </w:num>
  <w:num w:numId="10">
    <w:abstractNumId w:val="8"/>
  </w:num>
  <w:num w:numId="11">
    <w:abstractNumId w:val="15"/>
  </w:num>
  <w:num w:numId="12">
    <w:abstractNumId w:val="2"/>
  </w:num>
  <w:num w:numId="13">
    <w:abstractNumId w:val="12"/>
  </w:num>
  <w:num w:numId="14">
    <w:abstractNumId w:val="1"/>
  </w:num>
  <w:num w:numId="15">
    <w:abstractNumId w:val="0"/>
  </w:num>
  <w:num w:numId="16">
    <w:abstractNumId w:val="14"/>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149E"/>
    <w:rsid w:val="0007044E"/>
    <w:rsid w:val="000D695B"/>
    <w:rsid w:val="001105AF"/>
    <w:rsid w:val="001128AA"/>
    <w:rsid w:val="00171E1F"/>
    <w:rsid w:val="001802E6"/>
    <w:rsid w:val="001F7659"/>
    <w:rsid w:val="003222F3"/>
    <w:rsid w:val="00384951"/>
    <w:rsid w:val="00391E3C"/>
    <w:rsid w:val="003A3BD1"/>
    <w:rsid w:val="0057662F"/>
    <w:rsid w:val="005773CF"/>
    <w:rsid w:val="005F1DEB"/>
    <w:rsid w:val="00633CC2"/>
    <w:rsid w:val="006946C4"/>
    <w:rsid w:val="007F15FF"/>
    <w:rsid w:val="008B5C62"/>
    <w:rsid w:val="00945931"/>
    <w:rsid w:val="00A56207"/>
    <w:rsid w:val="00A72121"/>
    <w:rsid w:val="00AD5A05"/>
    <w:rsid w:val="00B949E9"/>
    <w:rsid w:val="00BE6A82"/>
    <w:rsid w:val="00C00B10"/>
    <w:rsid w:val="00D26870"/>
    <w:rsid w:val="00D3213A"/>
    <w:rsid w:val="00DF6F58"/>
    <w:rsid w:val="00E942F7"/>
    <w:rsid w:val="00EE2D6D"/>
    <w:rsid w:val="00FD1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34"/>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a5">
    <w:name w:val="Абзац списка Знак"/>
    <w:link w:val="a4"/>
    <w:uiPriority w:val="34"/>
    <w:locked/>
    <w:rsid w:val="00C00B10"/>
  </w:style>
</w:styles>
</file>

<file path=word/webSettings.xml><?xml version="1.0" encoding="utf-8"?>
<w:webSettings xmlns:r="http://schemas.openxmlformats.org/officeDocument/2006/relationships" xmlns:w="http://schemas.openxmlformats.org/wordprocessingml/2006/main">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ext/lib/Category/x02/xd4/724/file/408(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remont48.ru/ext/lib/Category/x02/xd4/724/file/408(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1182-C7A7-49F6-8C45-6FCC10E4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30</Pages>
  <Words>9348</Words>
  <Characters>53287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otrubennikova_tv</dc:creator>
  <cp:keywords/>
  <dc:description/>
  <cp:lastModifiedBy>talitskih_ta</cp:lastModifiedBy>
  <cp:revision>14</cp:revision>
  <dcterms:created xsi:type="dcterms:W3CDTF">2016-10-06T11:45:00Z</dcterms:created>
  <dcterms:modified xsi:type="dcterms:W3CDTF">2016-10-12T09:05:00Z</dcterms:modified>
</cp:coreProperties>
</file>