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14 мая 2013 г. N 410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МЕРАХ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ОБЕСПЕЧЕНИЮ БЕЗОПАСНОСТИ ПРИ ИСПОЛЬЗОВАНИИ И СОДЕРЖАНИИ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ВНУТРИДОМОВОГО И ВНУТРИКВАРТИРНОГО ГАЗОВОГО ОБОРУДОВАНИЯ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C79A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15.04.2014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04.09.2015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941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09.09.2017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06.10.2017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Верховного Суда РФ</w:t>
            </w:r>
          </w:p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10.12.2013 N АКПИ13-826)</w:t>
            </w:r>
          </w:p>
        </w:tc>
      </w:tr>
    </w:tbl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прилагаемые: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429" w:history="1">
        <w:r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>
        <w:rPr>
          <w:rFonts w:ascii="Arial" w:hAnsi="Arial" w:cs="Arial"/>
          <w:sz w:val="20"/>
          <w:szCs w:val="20"/>
        </w:rP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Министерству регионального развития Российской Федерации: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привести акты, принятые во исполнение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пункта 4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Федеральной службе по тарифам: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2"/>
      <w:bookmarkEnd w:id="0"/>
      <w:r>
        <w:rPr>
          <w:rFonts w:ascii="Arial" w:hAnsi="Arial" w:cs="Arial"/>
          <w:sz w:val="20"/>
          <w:szCs w:val="20"/>
        </w:rPr>
        <w:t xml:space="preserve">а) утвердить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методические рекомендации</w:t>
        </w:r>
      </w:hyperlink>
      <w:r>
        <w:rPr>
          <w:rFonts w:ascii="Arial" w:hAnsi="Arial" w:cs="Arial"/>
          <w:sz w:val="20"/>
          <w:szCs w:val="20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>
        <w:rPr>
          <w:rFonts w:ascii="Arial" w:hAnsi="Arial" w:cs="Arial"/>
          <w:sz w:val="20"/>
          <w:szCs w:val="20"/>
        </w:rP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проведения технического диагностирования внутридомового и внутриквартирного газового оборудования.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ar22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 мая 2013 г. N 410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40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ПОЛЬЗОВАНИЯ ГАЗОМ В ЧАСТИ ОБЕСПЕЧЕНИЯ БЕЗОПАСНОСТИ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ИСПОЛЬЗОВАНИИ И СОДЕРЖАНИИ ВНУТРИДОМОВОГО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ВНУТРИКВАРТИРНОГО ГАЗОВОГО ОБОРУДОВАНИЯ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ПРЕДОСТАВЛЕНИИ КОММУНАЛЬНОЙ УСЛУГИ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ГАЗОСНАБЖЕНИЮ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C79A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15.04.2014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04.09.2015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941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09.09.2017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06.10.2017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Понятия, используемые в настоящих Правилах, означают следующее: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"внутридомовое газовое оборудование":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</w:t>
      </w:r>
      <w:r>
        <w:rPr>
          <w:rFonts w:ascii="Arial" w:hAnsi="Arial" w:cs="Arial"/>
          <w:sz w:val="20"/>
          <w:szCs w:val="20"/>
        </w:rPr>
        <w:lastRenderedPageBreak/>
        <w:t>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ar356" w:history="1">
        <w:r>
          <w:rPr>
            <w:rFonts w:ascii="Arial" w:hAnsi="Arial" w:cs="Arial"/>
            <w:color w:val="0000FF"/>
            <w:sz w:val="20"/>
            <w:szCs w:val="20"/>
          </w:rPr>
          <w:t>разделом IX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пунктом 40 части 2 статьи 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Организация безопасного использования и содержания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внутридомового и внутриквартирного газового оборудования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техническое обслуживание и ремонт внутридомового и (или)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аварийно-диспетчерское обеспечение;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техническое диагностирование внутридомового и (или)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замена оборудования.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ar246" w:history="1">
        <w:r>
          <w:rPr>
            <w:rFonts w:ascii="Arial" w:hAnsi="Arial" w:cs="Arial"/>
            <w:color w:val="0000FF"/>
            <w:sz w:val="20"/>
            <w:szCs w:val="20"/>
          </w:rPr>
          <w:t>пунктами 48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51" w:history="1">
        <w:r>
          <w:rPr>
            <w:rFonts w:ascii="Arial" w:hAnsi="Arial" w:cs="Arial"/>
            <w:color w:val="0000FF"/>
            <w:sz w:val="20"/>
            <w:szCs w:val="20"/>
          </w:rPr>
          <w:t>53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ar334" w:history="1">
        <w:r>
          <w:rPr>
            <w:rFonts w:ascii="Arial" w:hAnsi="Arial" w:cs="Arial"/>
            <w:color w:val="0000FF"/>
            <w:sz w:val="20"/>
            <w:szCs w:val="20"/>
          </w:rPr>
          <w:t>пунктом 81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</w:t>
      </w:r>
      <w:r>
        <w:rPr>
          <w:rFonts w:ascii="Arial" w:hAnsi="Arial" w:cs="Arial"/>
          <w:sz w:val="20"/>
          <w:szCs w:val="20"/>
        </w:rPr>
        <w:lastRenderedPageBreak/>
        <w:t>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ar341" w:history="1">
        <w:r>
          <w:rPr>
            <w:rFonts w:ascii="Arial" w:hAnsi="Arial" w:cs="Arial"/>
            <w:color w:val="0000FF"/>
            <w:sz w:val="20"/>
            <w:szCs w:val="20"/>
          </w:rPr>
          <w:t>пунктами 87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48" w:history="1">
        <w:r>
          <w:rPr>
            <w:rFonts w:ascii="Arial" w:hAnsi="Arial" w:cs="Arial"/>
            <w:color w:val="0000FF"/>
            <w:sz w:val="20"/>
            <w:szCs w:val="20"/>
          </w:rPr>
          <w:t>88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3"/>
      <w:bookmarkEnd w:id="2"/>
      <w:r>
        <w:rPr>
          <w:rFonts w:ascii="Arial" w:hAnsi="Arial" w:cs="Arial"/>
          <w:sz w:val="20"/>
          <w:szCs w:val="20"/>
        </w:rP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отношении оборудования, не указанного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ar356" w:history="1">
        <w:r>
          <w:rPr>
            <w:rFonts w:ascii="Arial" w:hAnsi="Arial" w:cs="Arial"/>
            <w:color w:val="0000FF"/>
            <w:sz w:val="20"/>
            <w:szCs w:val="20"/>
          </w:rPr>
          <w:t>разделом IX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определения фактического технического состояния указанного газового оборудования либо его составных частей;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поиска и определения неисправности внутридомового и (или)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ar356" w:history="1">
        <w:r>
          <w:rPr>
            <w:rFonts w:ascii="Arial" w:hAnsi="Arial" w:cs="Arial"/>
            <w:color w:val="0000FF"/>
            <w:sz w:val="20"/>
            <w:szCs w:val="20"/>
          </w:rPr>
          <w:t>разделом IX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 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</w:t>
      </w:r>
      <w:r>
        <w:rPr>
          <w:rFonts w:ascii="Arial" w:hAnsi="Arial" w:cs="Arial"/>
          <w:sz w:val="20"/>
          <w:szCs w:val="20"/>
        </w:rPr>
        <w:lastRenderedPageBreak/>
        <w:t>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 заказчика.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Надлежащее содержание дымовых и вентиляционных каналов обеспечивается: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06.10.2017 N 1219)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Проверка состояния дымовых и вентиляционных каналов и при необходимости их очистка производится: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 переустройстве и ремонте дымовых и вентиляционных каналов;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14 - 15. Утратили силу. -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06.10.2017 N 1219.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Порядок и условия заключения договора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техническом обслуживании и ремонте внутридомового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(или) внутриквартирного газового оборудования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отношении внутридомового газового оборудования в домовладении - собственник домовладения;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35"/>
      <w:bookmarkEnd w:id="3"/>
      <w:r>
        <w:rPr>
          <w:rFonts w:ascii="Arial" w:hAnsi="Arial" w:cs="Arial"/>
          <w:sz w:val="20"/>
          <w:szCs w:val="20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6"/>
      <w:bookmarkEnd w:id="4"/>
      <w:r>
        <w:rPr>
          <w:rFonts w:ascii="Arial" w:hAnsi="Arial" w:cs="Arial"/>
          <w:sz w:val="20"/>
          <w:szCs w:val="20"/>
        </w:rP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38"/>
      <w:bookmarkEnd w:id="5"/>
      <w:r>
        <w:rPr>
          <w:rFonts w:ascii="Arial" w:hAnsi="Arial" w:cs="Arial"/>
          <w:sz w:val="20"/>
          <w:szCs w:val="20"/>
        </w:rP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42"/>
      <w:bookmarkEnd w:id="6"/>
      <w:r>
        <w:rPr>
          <w:rFonts w:ascii="Arial" w:hAnsi="Arial" w:cs="Arial"/>
          <w:sz w:val="20"/>
          <w:szCs w:val="20"/>
        </w:rPr>
        <w:t>19. К заявке (оферте) прилагаются следующие документы: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документы, предусмотренные </w:t>
      </w:r>
      <w:hyperlink w:anchor="Par156" w:history="1">
        <w:r>
          <w:rPr>
            <w:rFonts w:ascii="Arial" w:hAnsi="Arial" w:cs="Arial"/>
            <w:color w:val="0000FF"/>
            <w:sz w:val="20"/>
            <w:szCs w:val="20"/>
          </w:rPr>
          <w:t>пунктом 22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документы, предусмотренные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пунктом 23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49"/>
      <w:bookmarkEnd w:id="7"/>
      <w:r>
        <w:rPr>
          <w:rFonts w:ascii="Arial" w:hAnsi="Arial" w:cs="Arial"/>
          <w:sz w:val="20"/>
          <w:szCs w:val="20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51"/>
      <w:bookmarkEnd w:id="8"/>
      <w:r>
        <w:rPr>
          <w:rFonts w:ascii="Arial" w:hAnsi="Arial" w:cs="Arial"/>
          <w:sz w:val="20"/>
          <w:szCs w:val="20"/>
        </w:rP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Документы, указанные в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подпунктах "ж"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51" w:history="1">
        <w:r>
          <w:rPr>
            <w:rFonts w:ascii="Arial" w:hAnsi="Arial" w:cs="Arial"/>
            <w:color w:val="0000FF"/>
            <w:sz w:val="20"/>
            <w:szCs w:val="20"/>
          </w:rPr>
          <w:t>"и" пункта 19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56"/>
      <w:bookmarkEnd w:id="9"/>
      <w:r>
        <w:rPr>
          <w:rFonts w:ascii="Arial" w:hAnsi="Arial" w:cs="Arial"/>
          <w:sz w:val="20"/>
          <w:szCs w:val="20"/>
        </w:rP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для управляющей организации: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</w:t>
      </w:r>
      <w:r>
        <w:rPr>
          <w:rFonts w:ascii="Arial" w:hAnsi="Arial" w:cs="Arial"/>
          <w:sz w:val="20"/>
          <w:szCs w:val="20"/>
        </w:rPr>
        <w:lastRenderedPageBreak/>
        <w:t>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62"/>
      <w:bookmarkEnd w:id="10"/>
      <w:r>
        <w:rPr>
          <w:rFonts w:ascii="Arial" w:hAnsi="Arial" w:cs="Arial"/>
          <w:sz w:val="20"/>
          <w:szCs w:val="20"/>
        </w:rP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предусмотренные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пунктами 19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23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пунктами 19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23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69"/>
      <w:bookmarkEnd w:id="11"/>
      <w:r>
        <w:rPr>
          <w:rFonts w:ascii="Arial" w:hAnsi="Arial" w:cs="Arial"/>
          <w:sz w:val="20"/>
          <w:szCs w:val="20"/>
        </w:rP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Непредставление заявителем всей информации, предусмотренной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пунктом 18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представление заявителем документов, предусмотренных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пунктами 19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23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</w:t>
      </w:r>
      <w:r>
        <w:rPr>
          <w:rFonts w:ascii="Arial" w:hAnsi="Arial" w:cs="Arial"/>
          <w:sz w:val="20"/>
          <w:szCs w:val="20"/>
        </w:rPr>
        <w:lastRenderedPageBreak/>
        <w:t>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По результатам проверки, предусмотренной </w:t>
      </w:r>
      <w:hyperlink w:anchor="Par169" w:history="1">
        <w:r>
          <w:rPr>
            <w:rFonts w:ascii="Arial" w:hAnsi="Arial" w:cs="Arial"/>
            <w:color w:val="0000FF"/>
            <w:sz w:val="20"/>
            <w:szCs w:val="20"/>
          </w:rPr>
          <w:t>пунктом 26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30 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78"/>
      <w:bookmarkEnd w:id="12"/>
      <w:r>
        <w:rPr>
          <w:rFonts w:ascii="Arial" w:hAnsi="Arial" w:cs="Arial"/>
          <w:sz w:val="20"/>
          <w:szCs w:val="20"/>
        </w:rP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82"/>
      <w:bookmarkEnd w:id="13"/>
      <w:r>
        <w:rPr>
          <w:rFonts w:ascii="Arial" w:hAnsi="Arial" w:cs="Arial"/>
          <w:sz w:val="20"/>
          <w:szCs w:val="20"/>
        </w:rP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ar135" w:history="1">
        <w:r>
          <w:rPr>
            <w:rFonts w:ascii="Arial" w:hAnsi="Arial" w:cs="Arial"/>
            <w:color w:val="0000FF"/>
            <w:sz w:val="20"/>
            <w:szCs w:val="20"/>
          </w:rPr>
          <w:t>абзацах третьем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четвертом подпункта "в"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33 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Лица, указанные в </w:t>
      </w:r>
      <w:hyperlink w:anchor="Par178" w:history="1">
        <w:r>
          <w:rPr>
            <w:rFonts w:ascii="Arial" w:hAnsi="Arial" w:cs="Arial"/>
            <w:color w:val="0000FF"/>
            <w:sz w:val="20"/>
            <w:szCs w:val="20"/>
          </w:rPr>
          <w:t>пунктах 32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82" w:history="1">
        <w:r>
          <w:rPr>
            <w:rFonts w:ascii="Arial" w:hAnsi="Arial" w:cs="Arial"/>
            <w:color w:val="0000FF"/>
            <w:sz w:val="20"/>
            <w:szCs w:val="20"/>
          </w:rPr>
          <w:t>33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85"/>
      <w:bookmarkEnd w:id="14"/>
      <w:r>
        <w:rPr>
          <w:rFonts w:ascii="Arial" w:hAnsi="Arial" w:cs="Arial"/>
          <w:sz w:val="20"/>
          <w:szCs w:val="20"/>
        </w:rP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35 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пункте 35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пунктами 19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23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36 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 настоящими Правилами.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наименование (фирменное наименование) специализированной организации - исполнителя;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реквизиты расчетного счета исполнителя;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</w:t>
      </w:r>
      <w:r>
        <w:rPr>
          <w:rFonts w:ascii="Arial" w:hAnsi="Arial" w:cs="Arial"/>
          <w:sz w:val="20"/>
          <w:szCs w:val="20"/>
        </w:rPr>
        <w:lastRenderedPageBreak/>
        <w:t>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тип установленного прибора учета газа (при наличии) и место его присоединения к газопроводу;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ar38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ar264" w:history="1">
        <w:r>
          <w:rPr>
            <w:rFonts w:ascii="Arial" w:hAnsi="Arial" w:cs="Arial"/>
            <w:color w:val="0000FF"/>
            <w:sz w:val="20"/>
            <w:szCs w:val="20"/>
          </w:rPr>
          <w:t>разделом V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права, обязанности и ответственность сторон;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Цена договора определяется на основании тарифов на выполнение работ, рассчитываемых в соответствии с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методическими рекомендациями</w:t>
        </w:r>
      </w:hyperlink>
      <w:r>
        <w:rPr>
          <w:rFonts w:ascii="Arial" w:hAnsi="Arial" w:cs="Arial"/>
          <w:sz w:val="20"/>
          <w:szCs w:val="20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04.09.2015 N 941)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Порядок и условия исполнения договора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техническом обслуживании и ремонте внутридомового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(или) внутриквартирного газового оборудования, права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обязанности сторон при исполнении указанного договора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Заказчик вправе требовать: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возмещения ущерба, причиненного в результате действий (бездействия) исполнителя;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настоящими Правилами и указанным договором.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Заказчик обязан: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соблюдать инструкцию по безопасному использованию газа при удовлетворении коммунально-бытовых нужд.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Исполнитель обязан: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обход трасс надземных и (или) подземных газопроводов - не реже 1 раза в год;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приборное обследование технического состояния газопроводов - не реже 1 раза в 3 года;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ar386" w:history="1">
        <w:r>
          <w:rPr>
            <w:rFonts w:ascii="Arial" w:hAnsi="Arial" w:cs="Arial"/>
            <w:color w:val="0000FF"/>
            <w:sz w:val="20"/>
            <w:szCs w:val="20"/>
          </w:rPr>
          <w:t>приложением</w:t>
        </w:r>
      </w:hyperlink>
      <w:r>
        <w:rPr>
          <w:rFonts w:ascii="Arial" w:hAnsi="Arial" w:cs="Arial"/>
          <w:sz w:val="20"/>
          <w:szCs w:val="20"/>
        </w:rPr>
        <w:t xml:space="preserve"> к настоящим Правилам;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"б" 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утратил силу. -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Исполнитель вправе: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ar246" w:history="1">
        <w:r>
          <w:rPr>
            <w:rFonts w:ascii="Arial" w:hAnsi="Arial" w:cs="Arial"/>
            <w:color w:val="0000FF"/>
            <w:sz w:val="20"/>
            <w:szCs w:val="20"/>
          </w:rPr>
          <w:t>пунктами 48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51" w:history="1">
        <w:r>
          <w:rPr>
            <w:rFonts w:ascii="Arial" w:hAnsi="Arial" w:cs="Arial"/>
            <w:color w:val="0000FF"/>
            <w:sz w:val="20"/>
            <w:szCs w:val="20"/>
          </w:rPr>
          <w:t>53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243"/>
      <w:bookmarkEnd w:id="15"/>
      <w:r>
        <w:rPr>
          <w:rFonts w:ascii="Arial" w:hAnsi="Arial" w:cs="Arial"/>
          <w:sz w:val="20"/>
          <w:szCs w:val="20"/>
        </w:rP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ar243" w:history="1">
        <w:r>
          <w:rPr>
            <w:rFonts w:ascii="Arial" w:hAnsi="Arial" w:cs="Arial"/>
            <w:color w:val="0000FF"/>
            <w:sz w:val="20"/>
            <w:szCs w:val="20"/>
          </w:rPr>
          <w:t>пунктом 46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такой допуск осуществляется с соблюдением порядка, предусмотренного </w:t>
      </w:r>
      <w:hyperlink w:anchor="Par246" w:history="1">
        <w:r>
          <w:rPr>
            <w:rFonts w:ascii="Arial" w:hAnsi="Arial" w:cs="Arial"/>
            <w:color w:val="0000FF"/>
            <w:sz w:val="20"/>
            <w:szCs w:val="20"/>
          </w:rPr>
          <w:t>пунктами 48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51" w:history="1">
        <w:r>
          <w:rPr>
            <w:rFonts w:ascii="Arial" w:hAnsi="Arial" w:cs="Arial"/>
            <w:color w:val="0000FF"/>
            <w:sz w:val="20"/>
            <w:szCs w:val="20"/>
          </w:rPr>
          <w:t>53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246"/>
      <w:bookmarkEnd w:id="16"/>
      <w:r>
        <w:rPr>
          <w:rFonts w:ascii="Arial" w:hAnsi="Arial" w:cs="Arial"/>
          <w:sz w:val="20"/>
          <w:szCs w:val="20"/>
        </w:rP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247"/>
      <w:bookmarkEnd w:id="17"/>
      <w:r>
        <w:rPr>
          <w:rFonts w:ascii="Arial" w:hAnsi="Arial" w:cs="Arial"/>
          <w:sz w:val="20"/>
          <w:szCs w:val="20"/>
        </w:rPr>
        <w:lastRenderedPageBreak/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248"/>
      <w:bookmarkEnd w:id="18"/>
      <w:r>
        <w:rPr>
          <w:rFonts w:ascii="Arial" w:hAnsi="Arial" w:cs="Arial"/>
          <w:sz w:val="20"/>
          <w:szCs w:val="20"/>
        </w:rPr>
        <w:t xml:space="preserve">50. Заказчик обязан сообщить в течение 7 календарных дней со дня получения извещения, указанного в </w:t>
      </w:r>
      <w:hyperlink w:anchor="Par247" w:history="1">
        <w:r>
          <w:rPr>
            <w:rFonts w:ascii="Arial" w:hAnsi="Arial" w:cs="Arial"/>
            <w:color w:val="0000FF"/>
            <w:sz w:val="20"/>
            <w:szCs w:val="20"/>
          </w:rPr>
          <w:t>пункте 49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51. При невыполнении заказчиком положений </w:t>
      </w:r>
      <w:hyperlink w:anchor="Par248" w:history="1">
        <w:r>
          <w:rPr>
            <w:rFonts w:ascii="Arial" w:hAnsi="Arial" w:cs="Arial"/>
            <w:color w:val="0000FF"/>
            <w:sz w:val="20"/>
            <w:szCs w:val="20"/>
          </w:rPr>
          <w:t>пункта 50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исполнитель повторно направляет заказчику письменное извещение в соответствии с </w:t>
      </w:r>
      <w:hyperlink w:anchor="Par247" w:history="1">
        <w:r>
          <w:rPr>
            <w:rFonts w:ascii="Arial" w:hAnsi="Arial" w:cs="Arial"/>
            <w:color w:val="0000FF"/>
            <w:sz w:val="20"/>
            <w:szCs w:val="20"/>
          </w:rPr>
          <w:t>пунктом 49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251"/>
      <w:bookmarkEnd w:id="19"/>
      <w:r>
        <w:rPr>
          <w:rFonts w:ascii="Arial" w:hAnsi="Arial" w:cs="Arial"/>
          <w:sz w:val="20"/>
          <w:szCs w:val="20"/>
        </w:rP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</w:t>
      </w:r>
      <w:r>
        <w:rPr>
          <w:rFonts w:ascii="Arial" w:hAnsi="Arial" w:cs="Arial"/>
          <w:sz w:val="20"/>
          <w:szCs w:val="20"/>
        </w:rPr>
        <w:lastRenderedPageBreak/>
        <w:t>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дата, время и место составления акта;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наименование заказчика - юридического лица (фамилию, имя, отчество заказчика - физического лица);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перечень выполненных работ (оказанных услуг);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дата и время выполнения работ (оказания услуг).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0" w:name="Par264"/>
      <w:bookmarkEnd w:id="20"/>
      <w:r>
        <w:rPr>
          <w:rFonts w:ascii="Arial" w:eastAsiaTheme="minorHAnsi" w:hAnsi="Arial" w:cs="Arial"/>
          <w:color w:val="auto"/>
          <w:sz w:val="20"/>
          <w:szCs w:val="20"/>
        </w:rPr>
        <w:t>V. Порядок расчетов по договору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техническом обслуживании и ремонте внутридомового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(или) внутриквартирного газового оборудования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VI. Основания, порядок и условия изменения,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расторжения договора о техническом обслуживании и ремонте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внутридомового и (или) внутриквартирного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газового оборудования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278"/>
      <w:bookmarkEnd w:id="21"/>
      <w:r>
        <w:rPr>
          <w:rFonts w:ascii="Arial" w:hAnsi="Arial" w:cs="Arial"/>
          <w:sz w:val="20"/>
          <w:szCs w:val="20"/>
        </w:rPr>
        <w:t xml:space="preserve"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</w:t>
      </w:r>
      <w:r>
        <w:rPr>
          <w:rFonts w:ascii="Arial" w:hAnsi="Arial" w:cs="Arial"/>
          <w:sz w:val="20"/>
          <w:szCs w:val="20"/>
        </w:rPr>
        <w:lastRenderedPageBreak/>
        <w:t>(или) внутриквартирного газового оборудования, вправе расторгнуть такой договор в одностороннем порядке в случаях: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расторжения договора поставки газа в порядке, предусмотренном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расторжения договора поставки газа в порядке, предусмотренном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расторжения договора поставки газа в порядке, предусмотренном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ar278" w:history="1">
        <w:r>
          <w:rPr>
            <w:rFonts w:ascii="Arial" w:hAnsi="Arial" w:cs="Arial"/>
            <w:color w:val="0000FF"/>
            <w:sz w:val="20"/>
            <w:szCs w:val="20"/>
          </w:rPr>
          <w:t>пункте 61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63. Утратил силу. -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VII. Ответственность потребителя и исполнителя по договору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техническом обслуживании и ремонте внутридомового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(или) внутриквартирного газового оборудования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66. Исполнитель несет установленную Гражданским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"О защите прав потребителей" и настоящими Правилами.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главой 59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"О защите прав потребителей".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72. Требования заказчика об уплате неустойки (пени), предусмотренной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"О защите прав потребителей", суд взыскивает с исполнителя за </w:t>
      </w:r>
      <w:r>
        <w:rPr>
          <w:rFonts w:ascii="Arial" w:hAnsi="Arial" w:cs="Arial"/>
          <w:sz w:val="20"/>
          <w:szCs w:val="20"/>
        </w:rPr>
        <w:lastRenderedPageBreak/>
        <w:t>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C79A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В соответствии с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08.12.2015 N 1340 к отношениям, регулируемым актами Правительства РФ, в которых используется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ставка рефинансирования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Банка России, с 1 января 2016 года вместо ставки рефинансирования применяется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ключевая ставка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Банка России.</w:t>
            </w:r>
          </w:p>
        </w:tc>
      </w:tr>
    </w:tbl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главой 59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VIII. Порядок и условия приостановления подачи газа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317"/>
      <w:bookmarkEnd w:id="22"/>
      <w:r>
        <w:rPr>
          <w:rFonts w:ascii="Arial" w:hAnsi="Arial" w:cs="Arial"/>
          <w:sz w:val="20"/>
          <w:szCs w:val="20"/>
        </w:rP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отсутствие тяги в дымоходах и вентиляционных каналах;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</w:t>
      </w:r>
      <w:r>
        <w:rPr>
          <w:rFonts w:ascii="Arial" w:hAnsi="Arial" w:cs="Arial"/>
          <w:sz w:val="20"/>
          <w:szCs w:val="20"/>
        </w:rPr>
        <w:lastRenderedPageBreak/>
        <w:t>нарушение функционирования указанных устройств) при невозможности незамедлительного устранения такой неисправности;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324"/>
      <w:bookmarkEnd w:id="23"/>
      <w:r>
        <w:rPr>
          <w:rFonts w:ascii="Arial" w:hAnsi="Arial" w:cs="Arial"/>
          <w:sz w:val="20"/>
          <w:szCs w:val="20"/>
        </w:rP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325"/>
      <w:bookmarkEnd w:id="24"/>
      <w:r>
        <w:rPr>
          <w:rFonts w:ascii="Arial" w:hAnsi="Arial" w:cs="Arial"/>
          <w:sz w:val="20"/>
          <w:szCs w:val="20"/>
        </w:rP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327"/>
      <w:bookmarkEnd w:id="25"/>
      <w:r>
        <w:rPr>
          <w:rFonts w:ascii="Arial" w:hAnsi="Arial" w:cs="Arial"/>
          <w:sz w:val="20"/>
          <w:szCs w:val="20"/>
        </w:rPr>
        <w:t xml:space="preserve">в) проведенное с нарушением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79. При наличии факторов, предусмотренных </w:t>
      </w:r>
      <w:hyperlink w:anchor="Par317" w:history="1">
        <w:r>
          <w:rPr>
            <w:rFonts w:ascii="Arial" w:hAnsi="Arial" w:cs="Arial"/>
            <w:color w:val="0000FF"/>
            <w:sz w:val="20"/>
            <w:szCs w:val="20"/>
          </w:rPr>
          <w:t>пунктом 77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и выявлении случаев, предусмотренных </w:t>
      </w:r>
      <w:hyperlink w:anchor="Par325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27" w:history="1">
        <w:r>
          <w:rPr>
            <w:rFonts w:ascii="Arial" w:hAnsi="Arial" w:cs="Arial"/>
            <w:color w:val="0000FF"/>
            <w:sz w:val="20"/>
            <w:szCs w:val="20"/>
          </w:rPr>
          <w:t>"в" пункта 78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330"/>
      <w:bookmarkEnd w:id="26"/>
      <w:r>
        <w:rPr>
          <w:rFonts w:ascii="Arial" w:hAnsi="Arial" w:cs="Arial"/>
          <w:sz w:val="20"/>
          <w:szCs w:val="20"/>
        </w:rP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ar246" w:history="1">
        <w:r>
          <w:rPr>
            <w:rFonts w:ascii="Arial" w:hAnsi="Arial" w:cs="Arial"/>
            <w:color w:val="0000FF"/>
            <w:sz w:val="20"/>
            <w:szCs w:val="20"/>
          </w:rPr>
          <w:t>пунктами 48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51" w:history="1">
        <w:r>
          <w:rPr>
            <w:rFonts w:ascii="Arial" w:hAnsi="Arial" w:cs="Arial"/>
            <w:color w:val="0000FF"/>
            <w:sz w:val="20"/>
            <w:szCs w:val="20"/>
          </w:rPr>
          <w:t>53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Правил);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334"/>
      <w:bookmarkEnd w:id="27"/>
      <w:r>
        <w:rPr>
          <w:rFonts w:ascii="Arial" w:hAnsi="Arial" w:cs="Arial"/>
          <w:sz w:val="20"/>
          <w:szCs w:val="20"/>
        </w:rPr>
        <w:t xml:space="preserve">81. До приостановления подачи газа в соответствии с </w:t>
      </w:r>
      <w:hyperlink w:anchor="Par330" w:history="1">
        <w:r>
          <w:rPr>
            <w:rFonts w:ascii="Arial" w:hAnsi="Arial" w:cs="Arial"/>
            <w:color w:val="0000FF"/>
            <w:sz w:val="20"/>
            <w:szCs w:val="20"/>
          </w:rPr>
          <w:t>пунктом 80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82. Приостановление подачи газа при наличии факторов, предусмотренных </w:t>
      </w:r>
      <w:hyperlink w:anchor="Par317" w:history="1">
        <w:r>
          <w:rPr>
            <w:rFonts w:ascii="Arial" w:hAnsi="Arial" w:cs="Arial"/>
            <w:color w:val="0000FF"/>
            <w:sz w:val="20"/>
            <w:szCs w:val="20"/>
          </w:rPr>
          <w:t>пунктом 77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и в случаях, указанных в </w:t>
      </w:r>
      <w:hyperlink w:anchor="Par324" w:history="1">
        <w:r>
          <w:rPr>
            <w:rFonts w:ascii="Arial" w:hAnsi="Arial" w:cs="Arial"/>
            <w:color w:val="0000FF"/>
            <w:sz w:val="20"/>
            <w:szCs w:val="20"/>
          </w:rPr>
          <w:t>пунктах 78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30" w:history="1">
        <w:r>
          <w:rPr>
            <w:rFonts w:ascii="Arial" w:hAnsi="Arial" w:cs="Arial"/>
            <w:color w:val="0000FF"/>
            <w:sz w:val="20"/>
            <w:szCs w:val="20"/>
          </w:rPr>
          <w:t>80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ar317" w:history="1">
        <w:r>
          <w:rPr>
            <w:rFonts w:ascii="Arial" w:hAnsi="Arial" w:cs="Arial"/>
            <w:color w:val="0000FF"/>
            <w:sz w:val="20"/>
            <w:szCs w:val="20"/>
          </w:rPr>
          <w:t>пунктом 77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и в случаях, указанных в </w:t>
      </w:r>
      <w:hyperlink w:anchor="Par324" w:history="1">
        <w:r>
          <w:rPr>
            <w:rFonts w:ascii="Arial" w:hAnsi="Arial" w:cs="Arial"/>
            <w:color w:val="0000FF"/>
            <w:sz w:val="20"/>
            <w:szCs w:val="20"/>
          </w:rPr>
          <w:t>пунктах 78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30" w:history="1">
        <w:r>
          <w:rPr>
            <w:rFonts w:ascii="Arial" w:hAnsi="Arial" w:cs="Arial"/>
            <w:color w:val="0000FF"/>
            <w:sz w:val="20"/>
            <w:szCs w:val="20"/>
          </w:rPr>
          <w:t>80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ar340" w:history="1">
        <w:r>
          <w:rPr>
            <w:rFonts w:ascii="Arial" w:hAnsi="Arial" w:cs="Arial"/>
            <w:color w:val="0000FF"/>
            <w:sz w:val="20"/>
            <w:szCs w:val="20"/>
          </w:rPr>
          <w:t>пунктом 86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339"/>
      <w:bookmarkEnd w:id="28"/>
      <w:r>
        <w:rPr>
          <w:rFonts w:ascii="Arial" w:hAnsi="Arial" w:cs="Arial"/>
          <w:sz w:val="20"/>
          <w:szCs w:val="20"/>
        </w:rP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340"/>
      <w:bookmarkEnd w:id="29"/>
      <w:r>
        <w:rPr>
          <w:rFonts w:ascii="Arial" w:hAnsi="Arial" w:cs="Arial"/>
          <w:sz w:val="20"/>
          <w:szCs w:val="20"/>
        </w:rP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ar317" w:history="1">
        <w:r>
          <w:rPr>
            <w:rFonts w:ascii="Arial" w:hAnsi="Arial" w:cs="Arial"/>
            <w:color w:val="0000FF"/>
            <w:sz w:val="20"/>
            <w:szCs w:val="20"/>
          </w:rPr>
          <w:t>пунктами 77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324" w:history="1">
        <w:r>
          <w:rPr>
            <w:rFonts w:ascii="Arial" w:hAnsi="Arial" w:cs="Arial"/>
            <w:color w:val="0000FF"/>
            <w:sz w:val="20"/>
            <w:szCs w:val="20"/>
          </w:rPr>
          <w:t>78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30" w:history="1">
        <w:r>
          <w:rPr>
            <w:rFonts w:ascii="Arial" w:hAnsi="Arial" w:cs="Arial"/>
            <w:color w:val="0000FF"/>
            <w:sz w:val="20"/>
            <w:szCs w:val="20"/>
          </w:rPr>
          <w:t>80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ar339" w:history="1">
        <w:r>
          <w:rPr>
            <w:rFonts w:ascii="Arial" w:hAnsi="Arial" w:cs="Arial"/>
            <w:color w:val="0000FF"/>
            <w:sz w:val="20"/>
            <w:szCs w:val="20"/>
          </w:rPr>
          <w:t>пункте 85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341"/>
      <w:bookmarkEnd w:id="30"/>
      <w:r>
        <w:rPr>
          <w:rFonts w:ascii="Arial" w:hAnsi="Arial" w:cs="Arial"/>
          <w:sz w:val="20"/>
          <w:szCs w:val="20"/>
        </w:rP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дата, время и место составления акта;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наименование исполнителя;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наименование заказчика - юридического лица (фамилия, имя, отчество заказчика - физического лица);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основания приостановления (возобновления) подачи газа;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перечень выполненных работ соответственно по приостановлению или возобновлению подачи газа;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дата и время выполнения работ соответственно по приостановлению или возобновлению подачи газа.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348"/>
      <w:bookmarkEnd w:id="31"/>
      <w:r>
        <w:rPr>
          <w:rFonts w:ascii="Arial" w:hAnsi="Arial" w:cs="Arial"/>
          <w:sz w:val="20"/>
          <w:szCs w:val="20"/>
        </w:rPr>
        <w:t xml:space="preserve">88. В случае отказа заказчика от подписания акта, указанного в </w:t>
      </w:r>
      <w:hyperlink w:anchor="Par341" w:history="1">
        <w:r>
          <w:rPr>
            <w:rFonts w:ascii="Arial" w:hAnsi="Arial" w:cs="Arial"/>
            <w:color w:val="0000FF"/>
            <w:sz w:val="20"/>
            <w:szCs w:val="20"/>
          </w:rPr>
          <w:t>пункте 87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88(1) введен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89. Контроль за соблюдением положений настоящих Правил осуществляется органами жилищного надзора (контроля).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15.04.2014 N 344)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90 введен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15.04.2014 N 344)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32" w:name="Par356"/>
      <w:bookmarkEnd w:id="32"/>
      <w:r>
        <w:rPr>
          <w:rFonts w:ascii="Arial" w:eastAsiaTheme="minorHAnsi" w:hAnsi="Arial" w:cs="Arial"/>
          <w:color w:val="auto"/>
          <w:sz w:val="20"/>
          <w:szCs w:val="20"/>
        </w:rPr>
        <w:t>IX. Требования к лицам, осуществляющим деятельность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техническому обслуживанию и ремонту внутридомового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(или) внутриквартирного газового оборудования, а также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работы по техническому диагностированию внутридомового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(или) внутриквартирного газового оборудования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09.09.2017 N 1091)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должностные инструкции, устанавливающие обязанности, права и ответственность аттестованных сотрудников;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</w:t>
      </w:r>
      <w:r>
        <w:rPr>
          <w:rFonts w:ascii="Arial" w:hAnsi="Arial" w:cs="Arial"/>
          <w:sz w:val="20"/>
          <w:szCs w:val="20"/>
        </w:rPr>
        <w:lastRenderedPageBreak/>
        <w:t>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пользования газом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части обеспечения безопасности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и содержании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внутридомового и внутриквартирного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газового оборудования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предоставлении коммунальной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газоснабжению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33" w:name="Par386"/>
      <w:bookmarkEnd w:id="33"/>
      <w:r>
        <w:rPr>
          <w:rFonts w:ascii="Arial" w:eastAsiaTheme="minorHAnsi" w:hAnsi="Arial" w:cs="Arial"/>
          <w:color w:val="auto"/>
          <w:sz w:val="20"/>
          <w:szCs w:val="20"/>
        </w:rPr>
        <w:t>МИНИМАЛЬНЫЙ ПЕРЕЧЕНЬ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ВЫПОЛНЯЕМЫХ РАБОТ (ОКАЗЫВАЕМЫХ УСЛУГ)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ТЕХНИЧЕСКОМУ ОБСЛУЖИВАНИЮ И РЕМОНТУ ВНУТРИДОМОВОГО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(ИЛИ) ВНУТРИКВАРТИРНОГО ГАЗОВОГО ОБОРУДОВАНИЯ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4C79A4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обслуживаемого объекта</w:t>
            </w:r>
          </w:p>
        </w:tc>
      </w:tr>
      <w:tr w:rsidR="004C79A4">
        <w:tc>
          <w:tcPr>
            <w:tcW w:w="5462" w:type="dxa"/>
            <w:tcBorders>
              <w:top w:val="single" w:sz="4" w:space="0" w:color="auto"/>
            </w:tcBorders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внутридомовое и (или) внутриквартирное газовое оборудование</w:t>
            </w:r>
          </w:p>
        </w:tc>
      </w:tr>
      <w:tr w:rsidR="004C79A4">
        <w:tc>
          <w:tcPr>
            <w:tcW w:w="5462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внутридомовое и (или) внутриквартирное газовое оборудование</w:t>
            </w:r>
          </w:p>
        </w:tc>
      </w:tr>
      <w:tr w:rsidR="004C79A4">
        <w:tc>
          <w:tcPr>
            <w:tcW w:w="5462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газопроводы</w:t>
            </w:r>
          </w:p>
        </w:tc>
      </w:tr>
      <w:tr w:rsidR="004C79A4">
        <w:tc>
          <w:tcPr>
            <w:tcW w:w="5462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газопроводы</w:t>
            </w:r>
          </w:p>
        </w:tc>
      </w:tr>
      <w:tr w:rsidR="004C79A4">
        <w:tc>
          <w:tcPr>
            <w:tcW w:w="5462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внутридомовое и (или) внутриквартирное газовое оборудование</w:t>
            </w:r>
          </w:p>
        </w:tc>
      </w:tr>
      <w:tr w:rsidR="004C79A4">
        <w:tc>
          <w:tcPr>
            <w:tcW w:w="5462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отключающие устройства, установленные на газопроводах</w:t>
            </w:r>
          </w:p>
        </w:tc>
      </w:tr>
      <w:tr w:rsidR="004C79A4">
        <w:tc>
          <w:tcPr>
            <w:tcW w:w="5462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Разборка и смазка кранов</w:t>
            </w:r>
          </w:p>
        </w:tc>
        <w:tc>
          <w:tcPr>
            <w:tcW w:w="4680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бытовое газоиспользующее оборудование</w:t>
            </w:r>
          </w:p>
        </w:tc>
      </w:tr>
      <w:tr w:rsidR="004C79A4">
        <w:tc>
          <w:tcPr>
            <w:tcW w:w="5462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предохранительная арматура, системы контроля загазованности</w:t>
            </w:r>
          </w:p>
        </w:tc>
      </w:tr>
      <w:tr w:rsidR="004C79A4">
        <w:tc>
          <w:tcPr>
            <w:tcW w:w="5462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бытовое газоиспользующее оборудование</w:t>
            </w:r>
          </w:p>
        </w:tc>
      </w:tr>
      <w:tr w:rsidR="004C79A4">
        <w:tc>
          <w:tcPr>
            <w:tcW w:w="5462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 баллонная установка сжиженных углеводородных газов</w:t>
            </w:r>
          </w:p>
        </w:tc>
      </w:tr>
      <w:tr w:rsidR="004C79A4">
        <w:tc>
          <w:tcPr>
            <w:tcW w:w="5462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Замена баллонов для сжиженных углеводородных газов</w:t>
            </w:r>
          </w:p>
        </w:tc>
        <w:tc>
          <w:tcPr>
            <w:tcW w:w="4680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4C79A4">
        <w:tc>
          <w:tcPr>
            <w:tcW w:w="5462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дымовые и вентиляционные каналы</w:t>
            </w:r>
          </w:p>
        </w:tc>
      </w:tr>
      <w:tr w:rsidR="004C79A4">
        <w:tc>
          <w:tcPr>
            <w:tcW w:w="5462" w:type="dxa"/>
            <w:tcBorders>
              <w:bottom w:val="single" w:sz="4" w:space="0" w:color="auto"/>
            </w:tcBorders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C79A4" w:rsidRDefault="004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бытовое газоиспользующее оборудование</w:t>
            </w:r>
          </w:p>
        </w:tc>
      </w:tr>
    </w:tbl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 мая 2013 г. N 410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34" w:name="Par429"/>
      <w:bookmarkEnd w:id="34"/>
      <w:r>
        <w:rPr>
          <w:rFonts w:ascii="Arial" w:eastAsiaTheme="minorHAnsi" w:hAnsi="Arial" w:cs="Arial"/>
          <w:color w:val="auto"/>
          <w:sz w:val="20"/>
          <w:szCs w:val="20"/>
        </w:rPr>
        <w:t>ИЗМЕНЕНИЯ,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КОТОРЫЕ ВНОСЯТСЯ В АКТЫ ПРАВИТЕЛЬСТВА РОССИЙСКОЙ ФЕДЕРАЦИИ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ВОПРОСАМ ОБЕСПЕЧЕНИЯ БЕЗОПАСНОСТИ ПРИ ИСПОЛЬЗОВАНИИ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СОДЕРЖАНИИ ВНУТРИДОМОВОГО И ВНУТРИКВАРТИРНОГО</w:t>
      </w:r>
    </w:p>
    <w:p w:rsidR="004C79A4" w:rsidRDefault="004C79A4" w:rsidP="004C79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ГАЗОВОГО ОБОРУДОВАНИЯ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слова "и газоснабжения" исключить;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абзацем следующего содержания: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Правилах</w:t>
        </w:r>
      </w:hyperlink>
      <w:r>
        <w:rPr>
          <w:rFonts w:ascii="Arial" w:hAnsi="Arial" w:cs="Arial"/>
          <w:sz w:val="20"/>
          <w:szCs w:val="20"/>
        </w:rP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по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тексту</w:t>
        </w:r>
      </w:hyperlink>
      <w:r>
        <w:rPr>
          <w:rFonts w:ascii="Arial" w:hAnsi="Arial" w:cs="Arial"/>
          <w:sz w:val="20"/>
          <w:szCs w:val="20"/>
        </w:rP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</w:t>
      </w:r>
      <w:r>
        <w:rPr>
          <w:rFonts w:ascii="Arial" w:hAnsi="Arial" w:cs="Arial"/>
          <w:sz w:val="20"/>
          <w:szCs w:val="20"/>
        </w:rPr>
        <w:lastRenderedPageBreak/>
        <w:t>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абзац шестой</w:t>
        </w:r>
      </w:hyperlink>
      <w:r>
        <w:rPr>
          <w:rFonts w:ascii="Arial" w:hAnsi="Arial" w:cs="Arial"/>
          <w:sz w:val="20"/>
          <w:szCs w:val="20"/>
        </w:rPr>
        <w:t xml:space="preserve"> заменить текстом следующего содержания: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"внутридомовое газовое оборудование":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абзаца шестого</w:t>
        </w:r>
      </w:hyperlink>
      <w:r>
        <w:rPr>
          <w:rFonts w:ascii="Arial" w:hAnsi="Arial" w:cs="Arial"/>
          <w:sz w:val="20"/>
          <w:szCs w:val="20"/>
        </w:rPr>
        <w:t xml:space="preserve"> дополнить абзацем следующего содержания: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абзац восьмой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абзаце девятом</w:t>
        </w:r>
      </w:hyperlink>
      <w:r>
        <w:rPr>
          <w:rFonts w:ascii="Arial" w:hAnsi="Arial" w:cs="Arial"/>
          <w:sz w:val="20"/>
          <w:szCs w:val="20"/>
        </w:rPr>
        <w:t xml:space="preserve"> слова "либо заключившая договор об оказании услуг аварийно-диспетчерской службы" исключить;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в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пункта 4</w:t>
        </w:r>
      </w:hyperlink>
      <w:r>
        <w:rPr>
          <w:rFonts w:ascii="Arial" w:hAnsi="Arial" w:cs="Arial"/>
          <w:sz w:val="20"/>
          <w:szCs w:val="20"/>
        </w:rPr>
        <w:t xml:space="preserve"> слово "индивидуального" исключить;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пункте 8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слово "индивидуального" исключить;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подпункт "ж"</w:t>
        </w:r>
      </w:hyperlink>
      <w:r>
        <w:rPr>
          <w:rFonts w:ascii="Arial" w:hAnsi="Arial" w:cs="Arial"/>
          <w:sz w:val="20"/>
          <w:szCs w:val="20"/>
        </w:rPr>
        <w:t xml:space="preserve"> после слова "внутридомового" дополнить словами "или внутриквартирного";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в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подпункте "д"</w:t>
        </w:r>
      </w:hyperlink>
      <w:r>
        <w:rPr>
          <w:rFonts w:ascii="Arial" w:hAnsi="Arial" w:cs="Arial"/>
          <w:sz w:val="20"/>
          <w:szCs w:val="20"/>
        </w:rPr>
        <w:t xml:space="preserve"> слово "индивидуальных" исключить;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подпункте "ж"</w:t>
        </w:r>
      </w:hyperlink>
      <w:r>
        <w:rPr>
          <w:rFonts w:ascii="Arial" w:hAnsi="Arial" w:cs="Arial"/>
          <w:sz w:val="20"/>
          <w:szCs w:val="20"/>
        </w:rPr>
        <w:t xml:space="preserve"> слово "индивидуального" исключить;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подпункт "з"</w:t>
        </w:r>
      </w:hyperlink>
      <w:r>
        <w:rPr>
          <w:rFonts w:ascii="Arial" w:hAnsi="Arial" w:cs="Arial"/>
          <w:sz w:val="20"/>
          <w:szCs w:val="20"/>
        </w:rPr>
        <w:t xml:space="preserve"> после слова "внутридомового" дополнить словами "или внутриквартирного";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е)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пункт 12</w:t>
        </w:r>
      </w:hyperlink>
      <w:r>
        <w:rPr>
          <w:rFonts w:ascii="Arial" w:hAnsi="Arial" w:cs="Arial"/>
          <w:sz w:val="20"/>
          <w:szCs w:val="20"/>
        </w:rPr>
        <w:t xml:space="preserve"> после слова "внутридомового" дополнить словами "или внутриквартирного";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в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13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подпунктах "д"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"ж" пункта 15</w:t>
        </w:r>
      </w:hyperlink>
      <w:r>
        <w:rPr>
          <w:rFonts w:ascii="Arial" w:hAnsi="Arial" w:cs="Arial"/>
          <w:sz w:val="20"/>
          <w:szCs w:val="20"/>
        </w:rPr>
        <w:t xml:space="preserve"> слово "индивидуального" исключить;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подпункт "к" пункта 21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в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подпункте "в" пункта 22</w:t>
        </w:r>
      </w:hyperlink>
      <w:r>
        <w:rPr>
          <w:rFonts w:ascii="Arial" w:hAnsi="Arial" w:cs="Arial"/>
          <w:sz w:val="20"/>
          <w:szCs w:val="20"/>
        </w:rPr>
        <w:t xml:space="preserve"> слово "полугодие" заменить словом "год";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пункт 29</w:t>
        </w:r>
      </w:hyperlink>
      <w:r>
        <w:rPr>
          <w:rFonts w:ascii="Arial" w:hAnsi="Arial" w:cs="Arial"/>
          <w:sz w:val="20"/>
          <w:szCs w:val="20"/>
        </w:rPr>
        <w:t xml:space="preserve"> после слова "внутридомового" дополнить словами "или внутриквартирного";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в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подпункте "г" пункта 33</w:t>
        </w:r>
      </w:hyperlink>
      <w:r>
        <w:rPr>
          <w:rFonts w:ascii="Arial" w:hAnsi="Arial" w:cs="Arial"/>
          <w:sz w:val="20"/>
          <w:szCs w:val="20"/>
        </w:rPr>
        <w:t xml:space="preserve"> слово "индивидуальных" исключить;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в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подпункте "в" пункта 34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подпункте "в" пункта 35</w:t>
        </w:r>
      </w:hyperlink>
      <w:r>
        <w:rPr>
          <w:rFonts w:ascii="Arial" w:hAnsi="Arial" w:cs="Arial"/>
          <w:sz w:val="20"/>
          <w:szCs w:val="20"/>
        </w:rPr>
        <w:t xml:space="preserve"> слово "индивидуального" исключить;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н)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подпункт "д" пункта 45</w:t>
        </w:r>
      </w:hyperlink>
      <w:r>
        <w:rPr>
          <w:rFonts w:ascii="Arial" w:hAnsi="Arial" w:cs="Arial"/>
          <w:sz w:val="20"/>
          <w:szCs w:val="20"/>
        </w:rPr>
        <w:t xml:space="preserve"> после слова "внутридомового" дополнить словами "или внутриквартирного";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о) в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пункте 47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подпункт "б"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подпункт "в"</w:t>
        </w:r>
      </w:hyperlink>
      <w:r>
        <w:rPr>
          <w:rFonts w:ascii="Arial" w:hAnsi="Arial" w:cs="Arial"/>
          <w:sz w:val="20"/>
          <w:szCs w:val="20"/>
        </w:rPr>
        <w:t xml:space="preserve"> после слова "внутридомового" дополнить словами "или внутриквартирного";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п) в предложении втором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пункта 48</w:t>
        </w:r>
      </w:hyperlink>
      <w:r>
        <w:rPr>
          <w:rFonts w:ascii="Arial" w:hAnsi="Arial" w:cs="Arial"/>
          <w:sz w:val="20"/>
          <w:szCs w:val="20"/>
        </w:rPr>
        <w:t xml:space="preserve"> и предложении втором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пункта 49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слов "подключению внутридомового" дополнить словами "или внутриквартирного";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слов "обслуживании внутридомового" дополнить словами "или внутриквартирного";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р) в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пункте 51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предложение второе: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слов "отключению внутридомового" дополнить словами "или внутриквартирного";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слов "обслуживании внутридомового" дополнить словами "или внутриквартирного";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с)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пункт 57</w:t>
        </w:r>
      </w:hyperlink>
      <w:r>
        <w:rPr>
          <w:rFonts w:ascii="Arial" w:hAnsi="Arial" w:cs="Arial"/>
          <w:sz w:val="20"/>
          <w:szCs w:val="20"/>
        </w:rPr>
        <w:t xml:space="preserve"> после слова "внутридомового" дополнить словами "или внутриквартирного".</w:t>
      </w:r>
    </w:p>
    <w:p w:rsidR="004C79A4" w:rsidRDefault="004C79A4" w:rsidP="004C79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абзацах десятом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двадцать первом пункта 2</w:t>
        </w:r>
      </w:hyperlink>
      <w:r>
        <w:rPr>
          <w:rFonts w:ascii="Arial" w:hAnsi="Arial" w:cs="Arial"/>
          <w:sz w:val="20"/>
          <w:szCs w:val="20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79A4" w:rsidRDefault="004C79A4" w:rsidP="004C7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78AF" w:rsidRDefault="000578AF">
      <w:bookmarkStart w:id="35" w:name="_GoBack"/>
      <w:bookmarkEnd w:id="35"/>
    </w:p>
    <w:sectPr w:rsidR="000578AF" w:rsidSect="002B686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00"/>
    <w:rsid w:val="000578AF"/>
    <w:rsid w:val="004C79A4"/>
    <w:rsid w:val="00B3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6A46114E81EF0670522BFCD3672A668EEAC34AD410CEC1E1BB28137573AB8BFF6D216B8CDC9289S1LFM" TargetMode="External"/><Relationship Id="rId21" Type="http://schemas.openxmlformats.org/officeDocument/2006/relationships/hyperlink" Target="consultantplus://offline/ref=986A46114E81EF0670522BFCD3672A668EEAC34AD410CEC1E1BB28137573AB8BFF6D216B8CDC928FS1L6M" TargetMode="External"/><Relationship Id="rId42" Type="http://schemas.openxmlformats.org/officeDocument/2006/relationships/hyperlink" Target="consultantplus://offline/ref=986A46114E81EF0670522BFCD3672A668EE5C34FD017CEC1E1BB281375S7L3M" TargetMode="External"/><Relationship Id="rId47" Type="http://schemas.openxmlformats.org/officeDocument/2006/relationships/hyperlink" Target="consultantplus://offline/ref=986A46114E81EF0670522BFCD3672A668EEAC349D61CCEC1E1BB28137573AB8BFF6D216B8CDC9384S1L7M" TargetMode="External"/><Relationship Id="rId63" Type="http://schemas.openxmlformats.org/officeDocument/2006/relationships/hyperlink" Target="consultantplus://offline/ref=986A46114E81EF0670522BFCD3672A668DEBC64FD21CCEC1E1BB28137573AB8BFF6D216B8CDC928FS1LEM" TargetMode="External"/><Relationship Id="rId68" Type="http://schemas.openxmlformats.org/officeDocument/2006/relationships/hyperlink" Target="consultantplus://offline/ref=986A46114E81EF0670522BFCD3672A668DE9C047D110CEC1E1BB28137573AB8BFF6D216B8CDC928FS1L7M" TargetMode="External"/><Relationship Id="rId84" Type="http://schemas.openxmlformats.org/officeDocument/2006/relationships/hyperlink" Target="consultantplus://offline/ref=986A46114E81EF0670522BFCD3672A668DECC04BD115CEC1E1BB28137573AB8BFF6D216B8CDC928AS1L6M" TargetMode="External"/><Relationship Id="rId89" Type="http://schemas.openxmlformats.org/officeDocument/2006/relationships/hyperlink" Target="consultantplus://offline/ref=986A46114E81EF0670522BFCD3672A668DECC04BD115CEC1E1BB28137573AB8BFF6D216B8CDC938FS1LFM" TargetMode="External"/><Relationship Id="rId7" Type="http://schemas.openxmlformats.org/officeDocument/2006/relationships/hyperlink" Target="consultantplus://offline/ref=986A46114E81EF0670522BFCD3672A668EEAC34AD410CEC1E1BB28137573AB8BFF6D216B8CDC928ES1L6M" TargetMode="External"/><Relationship Id="rId71" Type="http://schemas.openxmlformats.org/officeDocument/2006/relationships/hyperlink" Target="consultantplus://offline/ref=986A46114E81EF0670522BFCD3672A668DECC04BD115CEC1E1BB28137573AB8BFF6D216B8CDC928ES1LCM" TargetMode="External"/><Relationship Id="rId92" Type="http://schemas.openxmlformats.org/officeDocument/2006/relationships/hyperlink" Target="consultantplus://offline/ref=986A46114E81EF0670522BFCD3672A668DECC04BD115CEC1E1BB28137573AB8BFF6D216B8CDC938AS1L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6A46114E81EF0670522BFCD3672A668EE4C447D714CEC1E1BB28137573AB8BFF6D216B8CDC9085S1LAM" TargetMode="External"/><Relationship Id="rId29" Type="http://schemas.openxmlformats.org/officeDocument/2006/relationships/hyperlink" Target="consultantplus://offline/ref=986A46114E81EF0670522BFCD3672A668EEAC34AD410CEC1E1BB28137573AB8BFF6D216B8CDC928AS1LCM" TargetMode="External"/><Relationship Id="rId11" Type="http://schemas.openxmlformats.org/officeDocument/2006/relationships/hyperlink" Target="consultantplus://offline/ref=986A46114E81EF0670522BFCD3672A668EEAC349D61CCEC1E1BB28137573AB8BFF6D216B8CDC928DS1LFM" TargetMode="External"/><Relationship Id="rId24" Type="http://schemas.openxmlformats.org/officeDocument/2006/relationships/hyperlink" Target="consultantplus://offline/ref=986A46114E81EF0670522BFCD3672A668EEAC34AD410CEC1E1BB28137573AB8BFF6D216B8CDC9288S1LDM" TargetMode="External"/><Relationship Id="rId32" Type="http://schemas.openxmlformats.org/officeDocument/2006/relationships/hyperlink" Target="consultantplus://offline/ref=986A46114E81EF0670522BFCD3672A668EE5C34FD017CEC1E1BB281375S7L3M" TargetMode="External"/><Relationship Id="rId37" Type="http://schemas.openxmlformats.org/officeDocument/2006/relationships/hyperlink" Target="consultantplus://offline/ref=986A46114E81EF0670522BFCD3672A668EEAC34AD410CEC1E1BB28137573AB8BFF6D216B8CDC928BS1LFM" TargetMode="External"/><Relationship Id="rId40" Type="http://schemas.openxmlformats.org/officeDocument/2006/relationships/hyperlink" Target="consultantplus://offline/ref=986A46114E81EF0670522BFCD3672A668DEBC44DD516CEC1E1BB28137573AB8BFF6D216B8CDC928CS1L7M" TargetMode="External"/><Relationship Id="rId45" Type="http://schemas.openxmlformats.org/officeDocument/2006/relationships/hyperlink" Target="consultantplus://offline/ref=986A46114E81EF0670522BFCD3672A668EEAC349D61CCEC1E1BB28137573AB8BFF6D216B8CDC9384S1L7M" TargetMode="External"/><Relationship Id="rId53" Type="http://schemas.openxmlformats.org/officeDocument/2006/relationships/hyperlink" Target="consultantplus://offline/ref=986A46114E81EF0670522BFCD3672A668EE5C04DD51DCEC1E1BB28137573AB8BFF6D216B8CDE948CS1LBM" TargetMode="External"/><Relationship Id="rId58" Type="http://schemas.openxmlformats.org/officeDocument/2006/relationships/hyperlink" Target="consultantplus://offline/ref=986A46114E81EF0670522BFCD3672A668DEFC04AD31F93CBE9E22411727CF49CF8242D6A8CDC92S8LEM" TargetMode="External"/><Relationship Id="rId66" Type="http://schemas.openxmlformats.org/officeDocument/2006/relationships/hyperlink" Target="consultantplus://offline/ref=986A46114E81EF0670522BFCD3672A668DE9C047D110CEC1E1BB28137573AB8BFF6D216B8CDC928FS1L7M" TargetMode="External"/><Relationship Id="rId74" Type="http://schemas.openxmlformats.org/officeDocument/2006/relationships/hyperlink" Target="consultantplus://offline/ref=986A46114E81EF0670522BFCD3672A668DECC04BD115CEC1E1BB28137573AB8BFF6D216B8CDC928FS1LFM" TargetMode="External"/><Relationship Id="rId79" Type="http://schemas.openxmlformats.org/officeDocument/2006/relationships/hyperlink" Target="consultantplus://offline/ref=986A46114E81EF0670522BFCD3672A668DECC04BD115CEC1E1BB28137573AB8BFF6D216B8CDC9289S1LFM" TargetMode="External"/><Relationship Id="rId87" Type="http://schemas.openxmlformats.org/officeDocument/2006/relationships/hyperlink" Target="consultantplus://offline/ref=986A46114E81EF0670522BFCD3672A668DECC04BD115CEC1E1BB28137573AB8BFF6D216B8CDC9284S1LAM" TargetMode="External"/><Relationship Id="rId102" Type="http://schemas.openxmlformats.org/officeDocument/2006/relationships/hyperlink" Target="consultantplus://offline/ref=986A46114E81EF0670522BFCD3672A668DEEC04AD117CEC1E1BB28137573AB8BFF6D216B8CDC9288S1LCM" TargetMode="External"/><Relationship Id="rId5" Type="http://schemas.openxmlformats.org/officeDocument/2006/relationships/hyperlink" Target="consultantplus://offline/ref=986A46114E81EF0670522BFCD3672A668DEBC64FD21CCEC1E1BB28137573AB8BFF6D216B8CDC928FS1LFM" TargetMode="External"/><Relationship Id="rId61" Type="http://schemas.openxmlformats.org/officeDocument/2006/relationships/hyperlink" Target="consultantplus://offline/ref=986A46114E81EF0670522BFCD3672A668EE5C34DD917CEC1E1BB28137573AB8BFF6D216B8CDC9385S1L9M" TargetMode="External"/><Relationship Id="rId82" Type="http://schemas.openxmlformats.org/officeDocument/2006/relationships/hyperlink" Target="consultantplus://offline/ref=986A46114E81EF0670522BFCD3672A668DECC04BD115CEC1E1BB28137573AB8BFF6D216B8CDC928AS1LFM" TargetMode="External"/><Relationship Id="rId90" Type="http://schemas.openxmlformats.org/officeDocument/2006/relationships/hyperlink" Target="consultantplus://offline/ref=986A46114E81EF0670522BFCD3672A668DECC04BD115CEC1E1BB28137573AB8BFF6D216B8CDC9389S1LEM" TargetMode="External"/><Relationship Id="rId95" Type="http://schemas.openxmlformats.org/officeDocument/2006/relationships/hyperlink" Target="consultantplus://offline/ref=986A46114E81EF0670522BFCD3672A668DECC04BD115CEC1E1BB28137573AB8BFF6D216B8CDC9385S1L8M" TargetMode="External"/><Relationship Id="rId19" Type="http://schemas.openxmlformats.org/officeDocument/2006/relationships/hyperlink" Target="consultantplus://offline/ref=986A46114E81EF0670522BFCD3672A668EEAC34AD410CEC1E1BB28137573AB8BFF6D216B8CDC928FS1LEM" TargetMode="External"/><Relationship Id="rId14" Type="http://schemas.openxmlformats.org/officeDocument/2006/relationships/hyperlink" Target="consultantplus://offline/ref=986A46114E81EF0670522BFCD3672A668DEBC64DD314CEC1E1BB28137573AB8BFF6D216B8CDC928DS1LFM" TargetMode="External"/><Relationship Id="rId22" Type="http://schemas.openxmlformats.org/officeDocument/2006/relationships/hyperlink" Target="consultantplus://offline/ref=986A46114E81EF0670522BFCD3672A668EEFC446D81CCEC1E1BB28137573AB8BFF6D216988SDL4M" TargetMode="External"/><Relationship Id="rId27" Type="http://schemas.openxmlformats.org/officeDocument/2006/relationships/hyperlink" Target="consultantplus://offline/ref=986A46114E81EF0670522BFCD3672A668EEAC34AD410CEC1E1BB28137573AB8BFF6D216B8CDC9289S1L6M" TargetMode="External"/><Relationship Id="rId30" Type="http://schemas.openxmlformats.org/officeDocument/2006/relationships/hyperlink" Target="consultantplus://offline/ref=986A46114E81EF0670522BFCD3672A668EEACD48D315CEC1E1BB28137573AB8BFF6D216B8CDC928DS1LFM" TargetMode="External"/><Relationship Id="rId35" Type="http://schemas.openxmlformats.org/officeDocument/2006/relationships/hyperlink" Target="consultantplus://offline/ref=986A46114E81EF0670522BFCD3672A668EEAC349D61CCEC1E1BB28137573AB8BFF6D216B8CDC928DS1LBM" TargetMode="External"/><Relationship Id="rId43" Type="http://schemas.openxmlformats.org/officeDocument/2006/relationships/hyperlink" Target="consultantplus://offline/ref=986A46114E81EF0670522BFCD3672A668EEAC34AD410CEC1E1BB28137573AB8BFF6D216B8CDC928BS1LBM" TargetMode="External"/><Relationship Id="rId48" Type="http://schemas.openxmlformats.org/officeDocument/2006/relationships/hyperlink" Target="consultantplus://offline/ref=986A46114E81EF0670522BFCD3672A668EEAC34AD410CEC1E1BB28137573AB8BFF6D216B8CDC928BS1L8M" TargetMode="External"/><Relationship Id="rId56" Type="http://schemas.openxmlformats.org/officeDocument/2006/relationships/hyperlink" Target="consultantplus://offline/ref=986A46114E81EF0670522BFCD3672A668EECC24ED314CEC1E1BB281375S7L3M" TargetMode="External"/><Relationship Id="rId64" Type="http://schemas.openxmlformats.org/officeDocument/2006/relationships/hyperlink" Target="consultantplus://offline/ref=986A46114E81EF0670522BFCD3672A668DEBC64FD21CCEC1E1BB28137573AB8BFF6D216B8CDC928FS1LDM" TargetMode="External"/><Relationship Id="rId69" Type="http://schemas.openxmlformats.org/officeDocument/2006/relationships/hyperlink" Target="consultantplus://offline/ref=986A46114E81EF0670522BFCD3672A668DECC04BD115CEC1E1BB28137573AB8BFF6D216B8CDC928DS1LBM" TargetMode="External"/><Relationship Id="rId77" Type="http://schemas.openxmlformats.org/officeDocument/2006/relationships/hyperlink" Target="consultantplus://offline/ref=986A46114E81EF0670522BFCD3672A668DECC04BD115CEC1E1BB28137573AB8BFF6D216B8CDC9288S1LCM" TargetMode="External"/><Relationship Id="rId100" Type="http://schemas.openxmlformats.org/officeDocument/2006/relationships/hyperlink" Target="consultantplus://offline/ref=986A46114E81EF0670522BFCD3672A668DECC04BD115CEC1E1BB28137573AB8BFF6D216B8CDC908CS1LBM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986A46114E81EF0670522BFCD3672A668EEACD48D315CEC1E1BB28137573AB8BFF6D216B8CDC928CS1L6M" TargetMode="External"/><Relationship Id="rId51" Type="http://schemas.openxmlformats.org/officeDocument/2006/relationships/hyperlink" Target="consultantplus://offline/ref=986A46114E81EF0670522BFCD3672A668EECC24ED314CEC1E1BB281375S7L3M" TargetMode="External"/><Relationship Id="rId72" Type="http://schemas.openxmlformats.org/officeDocument/2006/relationships/hyperlink" Target="consultantplus://offline/ref=986A46114E81EF0670522BFCD3672A668DECC04BD115CEC1E1BB28137573AB8BFF6D216B8CDC928ES1L7M" TargetMode="External"/><Relationship Id="rId80" Type="http://schemas.openxmlformats.org/officeDocument/2006/relationships/hyperlink" Target="consultantplus://offline/ref=986A46114E81EF0670522BFCD3672A668DECC04BD115CEC1E1BB28137573AB8BFF6D216B8CDC9289S1LCM" TargetMode="External"/><Relationship Id="rId85" Type="http://schemas.openxmlformats.org/officeDocument/2006/relationships/hyperlink" Target="consultantplus://offline/ref=986A46114E81EF0670522BFCD3672A668DECC04BD115CEC1E1BB28137573AB8BFF6D216B8CDC928BS1LEM" TargetMode="External"/><Relationship Id="rId93" Type="http://schemas.openxmlformats.org/officeDocument/2006/relationships/hyperlink" Target="consultantplus://offline/ref=986A46114E81EF0670522BFCD3672A668DECC04BD115CEC1E1BB28137573AB8BFF6D216B8CDC938BS1LDM" TargetMode="External"/><Relationship Id="rId98" Type="http://schemas.openxmlformats.org/officeDocument/2006/relationships/hyperlink" Target="consultantplus://offline/ref=986A46114E81EF0670522BFCD3672A668DECC04BD115CEC1E1BB28137573AB8BFF6D216B8CDC908CS1L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6A46114E81EF0670522BFCD3672A668DEBC44DD516CEC1E1BB28137573AB8BFF6D216B8CDC928CS1L7M" TargetMode="External"/><Relationship Id="rId17" Type="http://schemas.openxmlformats.org/officeDocument/2006/relationships/hyperlink" Target="consultantplus://offline/ref=986A46114E81EF0670522BFCD3672A668EEAC34AD410CEC1E1BB28137573AB8BFF6D216B8CDC928ES1L6M" TargetMode="External"/><Relationship Id="rId25" Type="http://schemas.openxmlformats.org/officeDocument/2006/relationships/hyperlink" Target="consultantplus://offline/ref=986A46114E81EF0670522BFCD3672A668EEAC34AD410CEC1E1BB28137573AB8BFF6D216B8CDC9288S1LCM" TargetMode="External"/><Relationship Id="rId33" Type="http://schemas.openxmlformats.org/officeDocument/2006/relationships/hyperlink" Target="consultantplus://offline/ref=986A46114E81EF0670522BFCD3672A668EEAC34AD410CEC1E1BB28137573AB8BFF6D216B8CDC928AS1LAM" TargetMode="External"/><Relationship Id="rId38" Type="http://schemas.openxmlformats.org/officeDocument/2006/relationships/hyperlink" Target="consultantplus://offline/ref=986A46114E81EF0670522BFCD3672A668EEAC34AD410CEC1E1BB28137573AB8BFF6D216B8CDC928BS1LDM" TargetMode="External"/><Relationship Id="rId46" Type="http://schemas.openxmlformats.org/officeDocument/2006/relationships/hyperlink" Target="consultantplus://offline/ref=986A46114E81EF0670522BFCD3672A668EEAC349D61CCEC1E1BB28137573AB8BFF6D216B8CDC9384S1L7M" TargetMode="External"/><Relationship Id="rId59" Type="http://schemas.openxmlformats.org/officeDocument/2006/relationships/hyperlink" Target="consultantplus://offline/ref=986A46114E81EF0670522BFCD3672A668DEFC04AD31F93CBE9E22411727CF49CF8242D6A8CDD94S8LFM" TargetMode="External"/><Relationship Id="rId67" Type="http://schemas.openxmlformats.org/officeDocument/2006/relationships/hyperlink" Target="consultantplus://offline/ref=986A46114E81EF0670522BFCD3672A668DE9C047D110CEC1E1BB28137573AB8BFF6D216B8CDC928FS1L7M" TargetMode="External"/><Relationship Id="rId103" Type="http://schemas.openxmlformats.org/officeDocument/2006/relationships/hyperlink" Target="consultantplus://offline/ref=986A46114E81EF0670522BFCD3672A668DEEC04AD117CEC1E1BB28137573AB8BFF6D216B8CDC9289S1LBM" TargetMode="External"/><Relationship Id="rId20" Type="http://schemas.openxmlformats.org/officeDocument/2006/relationships/hyperlink" Target="consultantplus://offline/ref=986A46114E81EF0670522BFCD3672A668EEAC34AD410CEC1E1BB28137573AB8BFF6D216B8CDC928FS1LAM" TargetMode="External"/><Relationship Id="rId41" Type="http://schemas.openxmlformats.org/officeDocument/2006/relationships/hyperlink" Target="consultantplus://offline/ref=986A46114E81EF0670522BFCD3672A668EE4C447D714CEC1E1BB28137573AB8BFF6D216B8CDC9085S1LAM" TargetMode="External"/><Relationship Id="rId54" Type="http://schemas.openxmlformats.org/officeDocument/2006/relationships/hyperlink" Target="consultantplus://offline/ref=986A46114E81EF0670522BFCD3672A668EECC24ED314CEC1E1BB281375S7L3M" TargetMode="External"/><Relationship Id="rId62" Type="http://schemas.openxmlformats.org/officeDocument/2006/relationships/hyperlink" Target="consultantplus://offline/ref=986A46114E81EF0670522BFCD3672A668EEAC34AD410CEC1E1BB28137573AB8BFF6D216B8CDC928BS1L7M" TargetMode="External"/><Relationship Id="rId70" Type="http://schemas.openxmlformats.org/officeDocument/2006/relationships/hyperlink" Target="consultantplus://offline/ref=986A46114E81EF0670522BFCD3672A668DECC04BD115CEC1E1BB28137573AB8BFF6D216B8CDC928DS1LBM" TargetMode="External"/><Relationship Id="rId75" Type="http://schemas.openxmlformats.org/officeDocument/2006/relationships/hyperlink" Target="consultantplus://offline/ref=986A46114E81EF0670522BFCD3672A668DECC04BD115CEC1E1BB28137573AB8BFF6D216B8CDC928FS1LEM" TargetMode="External"/><Relationship Id="rId83" Type="http://schemas.openxmlformats.org/officeDocument/2006/relationships/hyperlink" Target="consultantplus://offline/ref=986A46114E81EF0670522BFCD3672A668DECC04BD115CEC1E1BB28137573AB8BFF6D216B8CDC928AS1LEM" TargetMode="External"/><Relationship Id="rId88" Type="http://schemas.openxmlformats.org/officeDocument/2006/relationships/hyperlink" Target="consultantplus://offline/ref=986A46114E81EF0670522BFCD3672A668DECC04BD115CEC1E1BB28137573AB8BFF6D216B8CDC938ES1L9M" TargetMode="External"/><Relationship Id="rId91" Type="http://schemas.openxmlformats.org/officeDocument/2006/relationships/hyperlink" Target="consultantplus://offline/ref=986A46114E81EF0670522BFCD3672A668DECC04BD115CEC1E1BB28137573AB8BFF6D216B8CDC938AS1LDM" TargetMode="External"/><Relationship Id="rId96" Type="http://schemas.openxmlformats.org/officeDocument/2006/relationships/hyperlink" Target="consultantplus://offline/ref=986A46114E81EF0670522BFCD3672A668DECC04BD115CEC1E1BB28137573AB8BFF6D216B8CDC9385S1L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A46114E81EF0670522BFCD3672A668EE4C447D714CEC1E1BB28137573AB8BFF6D216B8CDC9085S1LAM" TargetMode="External"/><Relationship Id="rId15" Type="http://schemas.openxmlformats.org/officeDocument/2006/relationships/hyperlink" Target="consultantplus://offline/ref=986A46114E81EF0670522BFCD3672A668DEBC64FD21CCEC1E1BB28137573AB8BFF6D216B8CDC928FS1LFM" TargetMode="External"/><Relationship Id="rId23" Type="http://schemas.openxmlformats.org/officeDocument/2006/relationships/hyperlink" Target="consultantplus://offline/ref=986A46114E81EF0670522BFCD3672A668EEAC34AD410CEC1E1BB28137573AB8BFF6D216B8CDC9288S1LFM" TargetMode="External"/><Relationship Id="rId28" Type="http://schemas.openxmlformats.org/officeDocument/2006/relationships/hyperlink" Target="consultantplus://offline/ref=986A46114E81EF0670522BFCD3672A668EEAC34AD410CEC1E1BB28137573AB8BFF6D216B8CDC928AS1LEM" TargetMode="External"/><Relationship Id="rId36" Type="http://schemas.openxmlformats.org/officeDocument/2006/relationships/hyperlink" Target="consultantplus://offline/ref=986A46114E81EF0670522BFCD3672A668EEAC34AD410CEC1E1BB28137573AB8BFF6D216B8CDC928AS1L7M" TargetMode="External"/><Relationship Id="rId49" Type="http://schemas.openxmlformats.org/officeDocument/2006/relationships/hyperlink" Target="consultantplus://offline/ref=986A46114E81EF0670522BFCD3672A668EE5C34FD017CEC1E1BB28137573AB8BFF6D216B8CDE938ES1LAM" TargetMode="External"/><Relationship Id="rId57" Type="http://schemas.openxmlformats.org/officeDocument/2006/relationships/hyperlink" Target="consultantplus://offline/ref=986A46114E81EF0670522BFCD3672A668DE4C44CD015CEC1E1BB28137573AB8BFF6D216B8CDC928CS1LAM" TargetMode="External"/><Relationship Id="rId10" Type="http://schemas.openxmlformats.org/officeDocument/2006/relationships/hyperlink" Target="consultantplus://offline/ref=986A46114E81EF0670522BFCD3672A668EEFC446D717CEC1E1BB28137573AB8BFF6D216B8CDC9289S1LBM" TargetMode="External"/><Relationship Id="rId31" Type="http://schemas.openxmlformats.org/officeDocument/2006/relationships/hyperlink" Target="consultantplus://offline/ref=986A46114E81EF0670522BFCD3672A668EEACD48D315CEC1E1BB28137573AB8BFF6D216B8CDC928DS1LBM" TargetMode="External"/><Relationship Id="rId44" Type="http://schemas.openxmlformats.org/officeDocument/2006/relationships/hyperlink" Target="consultantplus://offline/ref=986A46114E81EF0670522BFCD3672A668EEAC34AD410CEC1E1BB28137573AB8BFF6D216B8CDC928BS1L9M" TargetMode="External"/><Relationship Id="rId52" Type="http://schemas.openxmlformats.org/officeDocument/2006/relationships/hyperlink" Target="consultantplus://offline/ref=986A46114E81EF0670522BFCD3672A668EECC24ED314CEC1E1BB281375S7L3M" TargetMode="External"/><Relationship Id="rId60" Type="http://schemas.openxmlformats.org/officeDocument/2006/relationships/hyperlink" Target="consultantplus://offline/ref=986A46114E81EF0670522BFCD3672A668EE5C04DD51DCEC1E1BB28137573AB8BFF6D216B8CDE948CS1LBM" TargetMode="External"/><Relationship Id="rId65" Type="http://schemas.openxmlformats.org/officeDocument/2006/relationships/hyperlink" Target="consultantplus://offline/ref=986A46114E81EF0670522BFCD3672A668EEAC34AD410CEC1E1BB28137573AB8BFF6D216B8CDC9284S1LFM" TargetMode="External"/><Relationship Id="rId73" Type="http://schemas.openxmlformats.org/officeDocument/2006/relationships/hyperlink" Target="consultantplus://offline/ref=986A46114E81EF0670522BFCD3672A668DECC04BD115CEC1E1BB28137573AB8BFF6D216B8CDC928ES1L7M" TargetMode="External"/><Relationship Id="rId78" Type="http://schemas.openxmlformats.org/officeDocument/2006/relationships/hyperlink" Target="consultantplus://offline/ref=986A46114E81EF0670522BFCD3672A668DECC04BD115CEC1E1BB28137573AB8BFF6D216B8CDC9288S1LBM" TargetMode="External"/><Relationship Id="rId81" Type="http://schemas.openxmlformats.org/officeDocument/2006/relationships/hyperlink" Target="consultantplus://offline/ref=986A46114E81EF0670522BFCD3672A668DECC04BD115CEC1E1BB28137573AB8BFF6D216B8CDC9289S1L7M" TargetMode="External"/><Relationship Id="rId86" Type="http://schemas.openxmlformats.org/officeDocument/2006/relationships/hyperlink" Target="consultantplus://offline/ref=986A46114E81EF0670522BFCD3672A668DECC04BD115CEC1E1BB28137573AB8BFF6D216B8CDC9284S1LCM" TargetMode="External"/><Relationship Id="rId94" Type="http://schemas.openxmlformats.org/officeDocument/2006/relationships/hyperlink" Target="consultantplus://offline/ref=986A46114E81EF0670522BFCD3672A668DECC04BD115CEC1E1BB28137573AB8BFF6D216B8CDC9385S1LBM" TargetMode="External"/><Relationship Id="rId99" Type="http://schemas.openxmlformats.org/officeDocument/2006/relationships/hyperlink" Target="consultantplus://offline/ref=986A46114E81EF0670522BFCD3672A668DECC04BD115CEC1E1BB28137573AB8BFF6D216B8CDC908CS1LDM" TargetMode="External"/><Relationship Id="rId101" Type="http://schemas.openxmlformats.org/officeDocument/2006/relationships/hyperlink" Target="consultantplus://offline/ref=986A46114E81EF0670522BFCD3672A668DECC04BD115CEC1E1BB28137573AB8BFF6D216B8CDC908DS1L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6A46114E81EF0670522BFCD3672A668DE8C34DD912CEC1E1BB28137573AB8BFF6D216B8CDC928FS1LDM" TargetMode="External"/><Relationship Id="rId13" Type="http://schemas.openxmlformats.org/officeDocument/2006/relationships/hyperlink" Target="consultantplus://offline/ref=986A46114E81EF0670522BFCD3672A668EE5CD4BD71CCEC1E1BB28137573AB8BFF6D216B8CDC928DS1L7M" TargetMode="External"/><Relationship Id="rId18" Type="http://schemas.openxmlformats.org/officeDocument/2006/relationships/hyperlink" Target="consultantplus://offline/ref=986A46114E81EF0670522BFCD3672A668EEACD48D315CEC1E1BB28137573AB8BFF6D216B8CDC928CS1L6M" TargetMode="External"/><Relationship Id="rId39" Type="http://schemas.openxmlformats.org/officeDocument/2006/relationships/hyperlink" Target="consultantplus://offline/ref=986A46114E81EF0670522BFCD3672A668EE5C34FD017CEC1E1BB281375S7L3M" TargetMode="External"/><Relationship Id="rId34" Type="http://schemas.openxmlformats.org/officeDocument/2006/relationships/hyperlink" Target="consultantplus://offline/ref=986A46114E81EF0670522BFCD3672A668EEAC349D61CCEC1E1BB28137573AB8BFF6D216B8CDC928DS1LBM" TargetMode="External"/><Relationship Id="rId50" Type="http://schemas.openxmlformats.org/officeDocument/2006/relationships/hyperlink" Target="consultantplus://offline/ref=986A46114E81EF0670522BFCD3672A668EE5C34FD017CEC1E1BB281375S7L3M" TargetMode="External"/><Relationship Id="rId55" Type="http://schemas.openxmlformats.org/officeDocument/2006/relationships/hyperlink" Target="consultantplus://offline/ref=986A46114E81EF0670522BFCD3672A668EECC24ED314CEC1E1BB281375S7L3M" TargetMode="External"/><Relationship Id="rId76" Type="http://schemas.openxmlformats.org/officeDocument/2006/relationships/hyperlink" Target="consultantplus://offline/ref=986A46114E81EF0670522BFCD3672A668DECC04BD115CEC1E1BB28137573AB8BFF6D216B8CDC928FS1LAM" TargetMode="External"/><Relationship Id="rId97" Type="http://schemas.openxmlformats.org/officeDocument/2006/relationships/hyperlink" Target="consultantplus://offline/ref=986A46114E81EF0670522BFCD3672A668DECC04BD115CEC1E1BB28137573AB8BFF6D216B8CDC908CS1LFM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16358</Words>
  <Characters>93247</Characters>
  <Application>Microsoft Office Word</Application>
  <DocSecurity>0</DocSecurity>
  <Lines>777</Lines>
  <Paragraphs>218</Paragraphs>
  <ScaleCrop>false</ScaleCrop>
  <Company>Управление ЖКХ Липецкой области</Company>
  <LinksUpToDate>false</LinksUpToDate>
  <CharactersWithSpaces>109387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2018-02-28T11:12:00Z</dcterms:created>
  <dcterms:modified xsi:type="dcterms:W3CDTF">2018-02-28T11:12:00Z</dcterms:modified>
</cp:coreProperties>
</file>